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55" w:rsidRDefault="00117755" w:rsidP="001177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117755" w:rsidRDefault="00117755" w:rsidP="001177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</w:t>
      </w:r>
      <w:bookmarkStart w:id="0" w:name="_GoBack"/>
      <w:bookmarkEnd w:id="0"/>
    </w:p>
    <w:p w:rsidR="00117755" w:rsidRPr="000E3139" w:rsidRDefault="00117755" w:rsidP="001177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39">
        <w:rPr>
          <w:rFonts w:ascii="Times New Roman" w:hAnsi="Times New Roman" w:cs="Times New Roman"/>
          <w:b/>
          <w:sz w:val="28"/>
          <w:szCs w:val="28"/>
        </w:rPr>
        <w:t>Задание: изучить теоретический материал и выполнить упражнения 1-2</w:t>
      </w:r>
    </w:p>
    <w:p w:rsidR="00117755" w:rsidRPr="00B803E6" w:rsidRDefault="00117755" w:rsidP="001177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Союзы в английском языке, как и в русском, — это части речи, служащие для соединения слов словосочетаний и предложений.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В английском языке союзы могут состоять:</w:t>
      </w:r>
    </w:p>
    <w:p w:rsidR="00117755" w:rsidRPr="00B803E6" w:rsidRDefault="00117755" w:rsidP="001177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из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одного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слова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: and, by, as, because yet, etc.</w:t>
      </w:r>
    </w:p>
    <w:p w:rsidR="00117755" w:rsidRPr="00B803E6" w:rsidRDefault="00117755" w:rsidP="001177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из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нескольких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слов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(in case, as soon as, on condition (that), in spite of, so that, etc.),</w:t>
      </w:r>
    </w:p>
    <w:p w:rsidR="00117755" w:rsidRPr="00B803E6" w:rsidRDefault="00117755" w:rsidP="001177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 xml:space="preserve">а также употребляться в </w:t>
      </w:r>
      <w:proofErr w:type="spellStart"/>
      <w:proofErr w:type="gramStart"/>
      <w:r w:rsidRPr="00B803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3E6">
        <w:rPr>
          <w:rFonts w:ascii="Times New Roman" w:hAnsi="Times New Roman" w:cs="Times New Roman"/>
          <w:sz w:val="28"/>
          <w:szCs w:val="28"/>
        </w:rPr>
        <w:t>ape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>.) – это так называемые </w:t>
      </w:r>
      <w:r w:rsidRPr="00B803E6">
        <w:rPr>
          <w:rFonts w:ascii="Times New Roman" w:hAnsi="Times New Roman" w:cs="Times New Roman"/>
          <w:b/>
          <w:bCs/>
          <w:sz w:val="28"/>
          <w:szCs w:val="28"/>
        </w:rPr>
        <w:t>парные союзы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 xml:space="preserve">В зависимости от характера синтаксической связи союзы в английском языке подразделяются </w:t>
      </w:r>
      <w:proofErr w:type="gramStart"/>
      <w:r w:rsidRPr="00B803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03E6">
        <w:rPr>
          <w:rFonts w:ascii="Times New Roman" w:hAnsi="Times New Roman" w:cs="Times New Roman"/>
          <w:sz w:val="28"/>
          <w:szCs w:val="28"/>
        </w:rPr>
        <w:t>:</w:t>
      </w:r>
    </w:p>
    <w:p w:rsidR="00117755" w:rsidRPr="00B803E6" w:rsidRDefault="00117755" w:rsidP="001177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сочинительные союзы (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coordinate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conjunctions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>) — соединяют однородные члены простого предложения или части сложносочинённого предложения, а также отдельные предложения;</w:t>
      </w:r>
    </w:p>
    <w:p w:rsidR="00117755" w:rsidRPr="00B803E6" w:rsidRDefault="00117755" w:rsidP="001177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подчинительные союзы (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subordinate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conjunctions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) — соединяют главное предложение с </w:t>
      </w:r>
      <w:proofErr w:type="gramStart"/>
      <w:r w:rsidRPr="00B803E6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B803E6">
        <w:rPr>
          <w:rFonts w:ascii="Times New Roman" w:hAnsi="Times New Roman" w:cs="Times New Roman"/>
          <w:sz w:val="28"/>
          <w:szCs w:val="28"/>
        </w:rPr>
        <w:t xml:space="preserve"> в сложноподчинённом предложении и указывают на тип придаточного: времени, причины, характера действия и пр.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Таблица сочинительных союзов с переводом и примерами.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К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сочинительным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союзам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относятся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and, but, or, both ... and, neither ... nor, yet. nevertheless, besides, however, therefore, so, moreover, etc.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Сочинительные союзы могут передавать такие значения, как: добавочная информация, пояснение, противопоставление, контраст, обобщение и т.д.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695"/>
      </w:tblGrid>
      <w:tr w:rsidR="00117755" w:rsidRPr="00B803E6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Союзы с переводом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 употребления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и (a / но)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ordered a few pizzas and we settled down comfortably to discuss the latest news.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But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но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method of teaching is widely used but it's not yet clear that it's the best method.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или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stew is so thick that you can eat it with a fork or spoon.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Both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как … так и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Both my friends and my relatives came to my party.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neither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nor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ни …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End"/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Neither my friends nor my relatives came to my party.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или…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/ либо … либо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Either my brother or my sister is at home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Yet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однако, тем не менее; всё же, несмотря на это; но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was angry with me, yet I didn't care.</w:t>
            </w:r>
          </w:p>
        </w:tc>
      </w:tr>
      <w:tr w:rsidR="00117755" w:rsidRPr="00057188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Nevertheless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 — тем не менее, однако, несмотря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; всё-таки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tried their best to calm me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down,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nevertheless l couldn't help feeling excited.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Besides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сверх того, кроме того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Jane attends French classes twice a week. Besides she does yoga on Fridays.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однако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has a lot of experience: however, he didn’t get the job.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что, поэтому, для того, чтобы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spent seven hours studying, so now he can go for a walk.</w:t>
            </w:r>
          </w:p>
        </w:tc>
      </w:tr>
      <w:tr w:rsidR="00117755" w:rsidRPr="00057188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Moreover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сверх того, кроме того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got a nice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salary,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moreover they gave me a company car.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Therefore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вследствие этого, поэтому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dollar has gone down against the yen. Therefore Japanese goods are more 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expensive than American.</w:t>
            </w:r>
          </w:p>
        </w:tc>
      </w:tr>
      <w:tr w:rsidR="00117755" w:rsidRPr="00057188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 — также не, тоже не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Rick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refuses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eat cat food, nor will he touch the milk.</w:t>
            </w:r>
          </w:p>
        </w:tc>
      </w:tr>
    </w:tbl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Таблица подчинительных союзов с переводом и примерами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</w:t>
      </w:r>
      <w:proofErr w:type="gramEnd"/>
      <w:r w:rsidRPr="00B803E6">
        <w:rPr>
          <w:rFonts w:ascii="Times New Roman" w:hAnsi="Times New Roman" w:cs="Times New Roman"/>
          <w:b/>
          <w:bCs/>
          <w:sz w:val="28"/>
          <w:szCs w:val="28"/>
        </w:rPr>
        <w:t xml:space="preserve"> времени</w:t>
      </w:r>
      <w:r w:rsidRPr="00B803E6">
        <w:rPr>
          <w:rFonts w:ascii="Times New Roman" w:hAnsi="Times New Roman" w:cs="Times New Roman"/>
          <w:sz w:val="28"/>
          <w:szCs w:val="28"/>
        </w:rPr>
        <w:t> вводятся следующими союзами: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3"/>
      </w:tblGrid>
      <w:tr w:rsidR="00117755" w:rsidRPr="00B803E6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после (того)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go home after I complete the work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soon as – </w:t>
            </w: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soon as I am ready I’ll give you a call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пока, до тех пор, пока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be happy as long as you love me.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до (того)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you go to bed, clean your room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Till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–пока, до тех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пока (не)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can't do anything till they approve of our plan.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Until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-  пока, до тех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пока (не)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can't do anything until they approve of our plan.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когда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 go out when the rain stops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Whenever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когда бы ни, всякий раз когда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come whenever you need me.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пока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happened while I was gone?</w:t>
            </w:r>
          </w:p>
        </w:tc>
      </w:tr>
    </w:tbl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Возможно, вам будет интересно прочесть статью о </w:t>
      </w:r>
      <w:hyperlink r:id="rId6" w:history="1"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союзах </w:t>
        </w:r>
        <w:proofErr w:type="spellStart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till</w:t>
        </w:r>
        <w:proofErr w:type="spellEnd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и </w:t>
        </w:r>
        <w:proofErr w:type="spellStart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until</w:t>
        </w:r>
        <w:proofErr w:type="spellEnd"/>
      </w:hyperlink>
      <w:r w:rsidRPr="00B803E6">
        <w:rPr>
          <w:rFonts w:ascii="Times New Roman" w:hAnsi="Times New Roman" w:cs="Times New Roman"/>
          <w:sz w:val="28"/>
          <w:szCs w:val="28"/>
        </w:rPr>
        <w:t>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услови</w:t>
      </w:r>
      <w:r w:rsidRPr="00B803E6">
        <w:rPr>
          <w:rFonts w:ascii="Times New Roman" w:hAnsi="Times New Roman" w:cs="Times New Roman"/>
          <w:sz w:val="28"/>
          <w:szCs w:val="28"/>
        </w:rPr>
        <w:t>я вводятся следующими союзами:</w:t>
      </w: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411"/>
      </w:tblGrid>
      <w:tr w:rsidR="00117755" w:rsidRPr="00B803E6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если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 go for a walk if the weather is fine.</w:t>
            </w:r>
          </w:p>
        </w:tc>
      </w:tr>
      <w:tr w:rsidR="00117755" w:rsidRPr="00057188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even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даже если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 go for a walk even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 if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weather is rainy.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/ на случай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took a torch in case there was no light in the attic.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Provided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) — при условии, если только; в том случае, если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Provided that all is safe, you may go.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Unless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если не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’ll go for a walk unless it rains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Once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раз уж, так как (уже)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you've completed all that work, you might go home</w:t>
            </w:r>
          </w:p>
        </w:tc>
      </w:tr>
    </w:tbl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Возможно, вам будет интересно прочесть статью об употреблении </w:t>
      </w:r>
      <w:hyperlink r:id="rId7" w:history="1"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союза </w:t>
        </w:r>
        <w:proofErr w:type="spellStart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unless</w:t>
        </w:r>
        <w:proofErr w:type="spellEnd"/>
      </w:hyperlink>
      <w:r w:rsidRPr="00B803E6">
        <w:rPr>
          <w:rFonts w:ascii="Times New Roman" w:hAnsi="Times New Roman" w:cs="Times New Roman"/>
          <w:sz w:val="28"/>
          <w:szCs w:val="28"/>
        </w:rPr>
        <w:t>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места</w:t>
      </w:r>
      <w:r w:rsidRPr="00B803E6">
        <w:rPr>
          <w:rFonts w:ascii="Times New Roman" w:hAnsi="Times New Roman" w:cs="Times New Roman"/>
          <w:sz w:val="28"/>
          <w:szCs w:val="28"/>
        </w:rPr>
        <w:t> вводятся следующими союзами:</w:t>
      </w:r>
    </w:p>
    <w:tbl>
      <w:tblPr>
        <w:tblW w:w="89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128"/>
      </w:tblGrid>
      <w:tr w:rsidR="00117755" w:rsidRPr="00B803E6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1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 know where to go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wherever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that you have a car you can go wherever you want.</w:t>
            </w:r>
          </w:p>
        </w:tc>
      </w:tr>
    </w:tbl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причины</w:t>
      </w:r>
      <w:r w:rsidRPr="00B803E6">
        <w:rPr>
          <w:rFonts w:ascii="Times New Roman" w:hAnsi="Times New Roman" w:cs="Times New Roman"/>
          <w:sz w:val="28"/>
          <w:szCs w:val="28"/>
        </w:rPr>
        <w:t> / цели вводятся следующими союзами:</w:t>
      </w:r>
    </w:p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5829"/>
      </w:tblGrid>
      <w:tr w:rsidR="00117755" w:rsidRPr="00B803E6" w:rsidTr="00045172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117755" w:rsidRPr="00117755" w:rsidTr="00045172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потому что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angry because she’s let me down</w:t>
            </w:r>
          </w:p>
        </w:tc>
      </w:tr>
      <w:tr w:rsidR="00117755" w:rsidRPr="00117755" w:rsidTr="00045172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Since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как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 she is right, you are mistaken.</w:t>
            </w:r>
          </w:p>
        </w:tc>
      </w:tr>
      <w:tr w:rsidR="00117755" w:rsidRPr="00117755" w:rsidTr="00045172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как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was late, as she had got stuck in the traffic jam</w:t>
            </w:r>
          </w:p>
        </w:tc>
      </w:tr>
      <w:tr w:rsidR="00117755" w:rsidRPr="00117755" w:rsidTr="00045172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order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чтобы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got up earlier in order that not to be late</w:t>
            </w:r>
          </w:p>
        </w:tc>
      </w:tr>
      <w:tr w:rsidR="00117755" w:rsidRPr="00117755" w:rsidTr="00045172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чтобы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swept the leaves away so that she could sit.</w:t>
            </w:r>
          </w:p>
        </w:tc>
      </w:tr>
    </w:tbl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образа действия</w:t>
      </w:r>
      <w:r w:rsidRPr="00B803E6">
        <w:rPr>
          <w:rFonts w:ascii="Times New Roman" w:hAnsi="Times New Roman" w:cs="Times New Roman"/>
          <w:sz w:val="28"/>
          <w:szCs w:val="28"/>
        </w:rPr>
        <w:t> (в том числе сравнения) / уступки вводятся следующими союзами: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836"/>
      </w:tblGrid>
      <w:tr w:rsidR="00117755" w:rsidRPr="00B803E6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точно так же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 was God's name just as his name was Stephen.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Whereas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тогда как; несмотря на то, что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Global warming has a negative 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impact on third-world agriculture, whereas it has a positive impact on first-world farming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словно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feel her, as she is here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хотя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insisted on her idea, although she was not right.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even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though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даже если, хотя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 something alive in my thoughts even though time had mellowed them.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Though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–хотя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insisted on her idea, though she was not right.</w:t>
            </w:r>
          </w:p>
        </w:tc>
      </w:tr>
      <w:tr w:rsidR="00117755" w:rsidRPr="00117755" w:rsidTr="00045172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17755" w:rsidRPr="00B803E6" w:rsidRDefault="00117755" w:rsidP="000451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behaves as if he were the boss here</w:t>
            </w:r>
          </w:p>
        </w:tc>
      </w:tr>
    </w:tbl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 xml:space="preserve">Обратите внимание: некоторые союзы, в частности,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омонимичны по форме с предлогами и наречиями.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B80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Make up compound sentences by using the right coordinating conjunctions in brackets.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His job is very hard, (yet / therefore) his salary is low.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I’m sorry I opened your handbook, (however / but) I mistook it for mine.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Alex lost his job a year ago, (however / or) he soon managed to find another one.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 know she’s hard to deal with, (and / nevertheless) you ought not to be rude to her.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I’ve been living here for many years, (but / and) I don’t know the place very well.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Her life is very </w:t>
      </w:r>
      <w:proofErr w:type="spellStart"/>
      <w:r w:rsidRPr="00B803E6">
        <w:rPr>
          <w:rFonts w:ascii="Times New Roman" w:hAnsi="Times New Roman" w:cs="Times New Roman"/>
          <w:sz w:val="28"/>
          <w:szCs w:val="28"/>
          <w:lang w:val="en-US"/>
        </w:rPr>
        <w:t>peaceful</w:t>
      </w:r>
      <w:proofErr w:type="gramStart"/>
      <w:r w:rsidRPr="00B803E6">
        <w:rPr>
          <w:rFonts w:ascii="Times New Roman" w:hAnsi="Times New Roman" w:cs="Times New Roman"/>
          <w:sz w:val="28"/>
          <w:szCs w:val="28"/>
          <w:lang w:val="en-US"/>
        </w:rPr>
        <w:t>,l</w:t>
      </w:r>
      <w:proofErr w:type="spellEnd"/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(or / yet) she is always complaining.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We haven’t got much in common, (moreover / but) we get on with each other fairly well.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B803E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is 17 (or / and) he is studying at college.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The rent is reasonable, (moreover / but) the location is perfect.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lastRenderedPageBreak/>
        <w:t>My mum dislikes pets, (nevertheless / and) she bought a puppy for us.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You can take a horse to water (and / but) you can’t make him drink.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She was rushing to the office, (therefore / but) she couldn’t talk to me.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A lot of novels are published every year, (therefore / however) very few of them become bestsellers.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 didn’t talk to the Director (or / but) I talked to the Manager.</w:t>
      </w:r>
    </w:p>
    <w:p w:rsidR="00117755" w:rsidRPr="00B803E6" w:rsidRDefault="00117755" w:rsidP="001177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Sam sat down on the bench (but / and) Lucy sat </w:t>
      </w:r>
      <w:proofErr w:type="spellStart"/>
      <w:r w:rsidRPr="00B803E6">
        <w:rPr>
          <w:rFonts w:ascii="Times New Roman" w:hAnsi="Times New Roman" w:cs="Times New Roman"/>
          <w:sz w:val="28"/>
          <w:szCs w:val="28"/>
          <w:lang w:val="en-US"/>
        </w:rPr>
        <w:t>besides</w:t>
      </w:r>
      <w:proofErr w:type="spellEnd"/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him.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B80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. Make up complex sentences by using the right subordinating conjunction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Since / </w:t>
      </w:r>
      <w:proofErr w:type="gram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Just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there’s too much work to do, we won’t go on holiday.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I’d better take an umbrella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 </w:t>
      </w:r>
      <w:proofErr w:type="spell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</w:t>
      </w:r>
      <w:proofErr w:type="spellEnd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 /whether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it rains.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Just keep an eye on the baby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while / whereas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 cook the supper, will you?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Many of the children feel more confident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if / though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they work in groups.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Although / in order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that he hasn’t said anything, he seems to be upset about it.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You must be careful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while / unless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you wash this delicate silk blouse.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I’d like to find out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when / even if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 classes begin.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By / as long 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 time you receive this letter, I’ll have left for Japan.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At last,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after / as long 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he had tried three times, he passed his exam.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The manager didn’t offer him the job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because / although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his appearance was very untidy.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Even if / </w:t>
      </w:r>
      <w:proofErr w:type="gram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When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> there are small children around, it’s better to put breakable ornaments out of their reach.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Unless / </w:t>
      </w:r>
      <w:proofErr w:type="gram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Until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> you hurry, you won’t catch the bus.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 couldn’t resist having another slice of cake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 case / even though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 was supposed to be losing some weight.</w:t>
      </w:r>
    </w:p>
    <w:p w:rsidR="00117755" w:rsidRPr="00B803E6" w:rsidRDefault="00117755" w:rsidP="001177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Leave the cake in the oven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until / because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it turns brown.</w:t>
      </w:r>
    </w:p>
    <w:p w:rsidR="00117755" w:rsidRPr="00B803E6" w:rsidRDefault="00117755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EAC" w:rsidRPr="00117755" w:rsidRDefault="00ED3EAC" w:rsidP="0011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3EAC" w:rsidRPr="0011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E5E"/>
    <w:multiLevelType w:val="multilevel"/>
    <w:tmpl w:val="9246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358B"/>
    <w:multiLevelType w:val="multilevel"/>
    <w:tmpl w:val="BC48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30A47"/>
    <w:multiLevelType w:val="multilevel"/>
    <w:tmpl w:val="F104D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C307F"/>
    <w:multiLevelType w:val="multilevel"/>
    <w:tmpl w:val="7B5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6B"/>
    <w:rsid w:val="00117755"/>
    <w:rsid w:val="00D83E6B"/>
    <w:rsid w:val="00E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mmar-tei.com/unless-perevod-i-pravila-upotreb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-tei.com/raznica-mezhdu-slovami-till-i-unt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2020-06-09T10:08:00Z</dcterms:created>
  <dcterms:modified xsi:type="dcterms:W3CDTF">2020-06-09T10:08:00Z</dcterms:modified>
</cp:coreProperties>
</file>