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2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046242">
        <w:rPr>
          <w:rFonts w:ascii="Times New Roman" w:hAnsi="Times New Roman" w:cs="Times New Roman"/>
          <w:sz w:val="24"/>
          <w:szCs w:val="24"/>
        </w:rPr>
        <w:t>Движение сопротивления в годы</w:t>
      </w:r>
      <w:proofErr w:type="gramStart"/>
      <w:r w:rsidR="000462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46242">
        <w:rPr>
          <w:rFonts w:ascii="Times New Roman" w:hAnsi="Times New Roman" w:cs="Times New Roman"/>
          <w:sz w:val="24"/>
          <w:szCs w:val="24"/>
        </w:rPr>
        <w:t xml:space="preserve">торой Мировой </w:t>
      </w:r>
      <w:r>
        <w:rPr>
          <w:rFonts w:ascii="Times New Roman" w:hAnsi="Times New Roman" w:cs="Times New Roman"/>
          <w:sz w:val="24"/>
          <w:szCs w:val="24"/>
        </w:rPr>
        <w:t xml:space="preserve">войны. </w:t>
      </w:r>
    </w:p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6242">
        <w:rPr>
          <w:rFonts w:ascii="Times New Roman" w:hAnsi="Times New Roman" w:cs="Times New Roman"/>
          <w:sz w:val="24"/>
          <w:szCs w:val="24"/>
        </w:rPr>
        <w:t>ослевоенное устройство мира</w:t>
      </w:r>
      <w:proofErr w:type="gramStart"/>
      <w:r w:rsidR="00046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6242">
        <w:rPr>
          <w:rFonts w:ascii="Times New Roman" w:hAnsi="Times New Roman" w:cs="Times New Roman"/>
          <w:sz w:val="24"/>
          <w:szCs w:val="24"/>
        </w:rPr>
        <w:t xml:space="preserve"> Начало «холодной войны</w:t>
      </w:r>
      <w:r w:rsidR="004E264C">
        <w:rPr>
          <w:rFonts w:ascii="Times New Roman" w:hAnsi="Times New Roman" w:cs="Times New Roman"/>
          <w:sz w:val="24"/>
          <w:szCs w:val="24"/>
        </w:rPr>
        <w:t>»».</w:t>
      </w:r>
    </w:p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64C" w:rsidRDefault="004E264C" w:rsidP="004E264C">
      <w:pPr>
        <w:pStyle w:val="a3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Движение Сопротивления. Партизанское движение в подполье и тылу врага.</w:t>
      </w:r>
    </w:p>
    <w:p w:rsidR="004E264C" w:rsidRPr="004E264C" w:rsidRDefault="004E264C" w:rsidP="004E26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7194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4E264C">
        <w:rPr>
          <w:rFonts w:ascii="Times New Roman" w:hAnsi="Times New Roman" w:cs="Times New Roman"/>
          <w:sz w:val="24"/>
          <w:szCs w:val="24"/>
        </w:rPr>
        <w:t>В большинстве оккупированных стран возникло дви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жение Сопротивления. В нем участвовало свыше 2,2 млн. человек. Военные отряды особенно активно действовали в Югославии, Франции, Греции. Активная вооруженная борьба в большинстве стран началась в </w:t>
      </w:r>
      <w:smartTag w:uri="urn:schemas-microsoft-com:office:smarttags" w:element="metricconverter">
        <w:smartTagPr>
          <w:attr w:name="ProductID" w:val="1944 г"/>
        </w:smartTagPr>
        <w:r w:rsidRPr="004E264C">
          <w:rPr>
            <w:rFonts w:ascii="Times New Roman" w:hAnsi="Times New Roman" w:cs="Times New Roman"/>
            <w:sz w:val="24"/>
            <w:szCs w:val="24"/>
          </w:rPr>
          <w:t>1944 г</w:t>
        </w:r>
        <w:r w:rsidR="00C315F8"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Pr="004E26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4C" w:rsidRPr="004E264C" w:rsidRDefault="004E264C" w:rsidP="004E26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64C">
        <w:rPr>
          <w:rFonts w:ascii="Times New Roman" w:hAnsi="Times New Roman" w:cs="Times New Roman"/>
          <w:sz w:val="24"/>
          <w:szCs w:val="24"/>
        </w:rPr>
        <w:t>Самое мощное движение Сопротивления возникло на оккупи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рованных территориях СССР. Здесь оно традиционно называется партизанским движением. Уже </w:t>
      </w:r>
      <w:proofErr w:type="gramStart"/>
      <w:r w:rsidRPr="004E264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E264C">
        <w:rPr>
          <w:rFonts w:ascii="Times New Roman" w:hAnsi="Times New Roman" w:cs="Times New Roman"/>
          <w:sz w:val="24"/>
          <w:szCs w:val="24"/>
        </w:rPr>
        <w:t xml:space="preserve"> месяцы войны почти на всех территориях, оккупированных фашистами, возникли под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польные организации для борьбы с захватчиками. К концу </w:t>
      </w:r>
      <w:smartTag w:uri="urn:schemas-microsoft-com:office:smarttags" w:element="metricconverter">
        <w:smartTagPr>
          <w:attr w:name="ProductID" w:val="1941 г"/>
        </w:smartTagPr>
        <w:r w:rsidRPr="004E264C">
          <w:rPr>
            <w:rFonts w:ascii="Times New Roman" w:hAnsi="Times New Roman" w:cs="Times New Roman"/>
            <w:sz w:val="24"/>
            <w:szCs w:val="24"/>
          </w:rPr>
          <w:t>1941 г</w:t>
        </w:r>
        <w:r w:rsidR="00C315F8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Pr="004E264C">
        <w:rPr>
          <w:rFonts w:ascii="Times New Roman" w:hAnsi="Times New Roman" w:cs="Times New Roman"/>
          <w:sz w:val="24"/>
          <w:szCs w:val="24"/>
        </w:rPr>
        <w:t xml:space="preserve"> в партизанском движении участвовало 3500 отрядов. В </w:t>
      </w:r>
      <w:smartTag w:uri="urn:schemas-microsoft-com:office:smarttags" w:element="metricconverter">
        <w:smartTagPr>
          <w:attr w:name="ProductID" w:val="1942 г"/>
        </w:smartTagPr>
        <w:r w:rsidRPr="004E264C">
          <w:rPr>
            <w:rFonts w:ascii="Times New Roman" w:hAnsi="Times New Roman" w:cs="Times New Roman"/>
            <w:sz w:val="24"/>
            <w:szCs w:val="24"/>
          </w:rPr>
          <w:t>1942 г</w:t>
        </w:r>
        <w:r w:rsidR="00C315F8"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Pr="004E264C">
        <w:rPr>
          <w:rFonts w:ascii="Times New Roman" w:hAnsi="Times New Roman" w:cs="Times New Roman"/>
          <w:sz w:val="24"/>
          <w:szCs w:val="24"/>
        </w:rPr>
        <w:t xml:space="preserve"> при Ставке Верховного главнокомандования был образован Централь</w:t>
      </w:r>
      <w:r w:rsidRPr="004E264C">
        <w:rPr>
          <w:rFonts w:ascii="Times New Roman" w:hAnsi="Times New Roman" w:cs="Times New Roman"/>
          <w:sz w:val="24"/>
          <w:szCs w:val="24"/>
        </w:rPr>
        <w:softHyphen/>
        <w:t>ный штаб партизанского движения для руководства партизански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ми отрядами. </w:t>
      </w:r>
    </w:p>
    <w:p w:rsidR="004E264C" w:rsidRPr="004E264C" w:rsidRDefault="004E264C" w:rsidP="004E26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264C">
        <w:rPr>
          <w:rFonts w:ascii="Times New Roman" w:hAnsi="Times New Roman" w:cs="Times New Roman"/>
          <w:sz w:val="24"/>
          <w:szCs w:val="24"/>
        </w:rPr>
        <w:t>Деятельность партизан была направлена на то, чтобы подо</w:t>
      </w:r>
      <w:r w:rsidRPr="004E264C">
        <w:rPr>
          <w:rFonts w:ascii="Times New Roman" w:hAnsi="Times New Roman" w:cs="Times New Roman"/>
          <w:sz w:val="24"/>
          <w:szCs w:val="24"/>
        </w:rPr>
        <w:softHyphen/>
        <w:t>рвать продовольственную, техническую и людскую базы фашис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тов. С этой целью партизаны взрывали мосты и железные дороги, портили связь, уничтожали склады. Гитлеровское командование было Вынуждено бросить против партизан войска.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операции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b/>
            <w:bCs/>
            <w:color w:val="000000"/>
          </w:rPr>
          <w:t>1944 г</w:t>
        </w:r>
        <w:r w:rsidR="00C315F8">
          <w:rPr>
            <w:b/>
            <w:bCs/>
            <w:color w:val="000000"/>
          </w:rPr>
          <w:t>ода</w:t>
        </w:r>
      </w:smartTag>
      <w:r w:rsidRPr="00C37194">
        <w:rPr>
          <w:b/>
          <w:bCs/>
          <w:color w:val="000000"/>
        </w:rPr>
        <w:t xml:space="preserve"> на советско-германском фронте.</w:t>
      </w:r>
    </w:p>
    <w:p w:rsidR="004E264C" w:rsidRPr="00C315F8" w:rsidRDefault="004E264C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7194">
        <w:rPr>
          <w:b/>
          <w:bCs/>
        </w:rPr>
        <w:t xml:space="preserve"> </w:t>
      </w:r>
      <w:r w:rsidR="00C315F8">
        <w:rPr>
          <w:b/>
          <w:bCs/>
        </w:rPr>
        <w:t xml:space="preserve">            </w:t>
      </w:r>
      <w:r w:rsidRPr="00C315F8">
        <w:rPr>
          <w:rFonts w:ascii="Times New Roman" w:hAnsi="Times New Roman" w:cs="Times New Roman"/>
          <w:sz w:val="24"/>
          <w:szCs w:val="24"/>
        </w:rPr>
        <w:t>В ян</w:t>
      </w:r>
      <w:r w:rsidRPr="00C315F8">
        <w:rPr>
          <w:rFonts w:ascii="Times New Roman" w:hAnsi="Times New Roman" w:cs="Times New Roman"/>
          <w:sz w:val="24"/>
          <w:szCs w:val="24"/>
        </w:rPr>
        <w:softHyphen/>
        <w:t>варе 1944 г</w:t>
      </w:r>
      <w:r w:rsidR="00C315F8">
        <w:rPr>
          <w:rFonts w:ascii="Times New Roman" w:hAnsi="Times New Roman" w:cs="Times New Roman"/>
          <w:sz w:val="24"/>
          <w:szCs w:val="24"/>
        </w:rPr>
        <w:t>ода</w:t>
      </w:r>
      <w:r w:rsidRPr="00C315F8">
        <w:rPr>
          <w:rFonts w:ascii="Times New Roman" w:hAnsi="Times New Roman" w:cs="Times New Roman"/>
          <w:sz w:val="24"/>
          <w:szCs w:val="24"/>
        </w:rPr>
        <w:t xml:space="preserve"> советские войска при активном участии партизан разгромили крупную немецкую группировку под Ленинградом и Новгородом, окончательно ликвидировав блокаду Ленинграда. 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 xml:space="preserve">После разгрома фашистов на Днепре Красная армия начала бои за освобождение Правобережной Украины. Враг был разбит в районе Житомира и Бердичева. 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>С 22 марта по 16 апреля войска 2-го Украинского фронта со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вместно с Черноморским флотом освободили Николаев и Одессу. 10 июня </w:t>
      </w:r>
      <w:smartTag w:uri="urn:schemas-microsoft-com:office:smarttags" w:element="metricconverter">
        <w:smartTagPr>
          <w:attr w:name="ProductID" w:val="1944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1944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фашисты были изгнаны из Выборга, Петрозавод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ска. В июле - августе была разгромлена крупнейшая группировка противника в Белоруссии.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Нормандская операция.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15F8">
        <w:rPr>
          <w:rFonts w:ascii="Times New Roman" w:hAnsi="Times New Roman" w:cs="Times New Roman"/>
          <w:b/>
          <w:bCs/>
          <w:w w:val="91"/>
          <w:sz w:val="24"/>
          <w:szCs w:val="24"/>
        </w:rPr>
        <w:t xml:space="preserve">            </w:t>
      </w:r>
      <w:r w:rsidR="004E264C" w:rsidRPr="00C315F8">
        <w:rPr>
          <w:rFonts w:ascii="Times New Roman" w:hAnsi="Times New Roman" w:cs="Times New Roman"/>
          <w:b/>
          <w:bCs/>
          <w:w w:val="91"/>
          <w:sz w:val="24"/>
          <w:szCs w:val="24"/>
        </w:rPr>
        <w:t xml:space="preserve"> </w:t>
      </w:r>
      <w:r w:rsidR="004E264C" w:rsidRPr="00C315F8">
        <w:rPr>
          <w:rFonts w:ascii="Times New Roman" w:hAnsi="Times New Roman" w:cs="Times New Roman"/>
          <w:sz w:val="24"/>
          <w:szCs w:val="24"/>
        </w:rPr>
        <w:t>СССР настаивал на открытии</w:t>
      </w:r>
      <w:proofErr w:type="gramStart"/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C315F8">
        <w:rPr>
          <w:rFonts w:ascii="Times New Roman" w:hAnsi="Times New Roman" w:cs="Times New Roman"/>
          <w:sz w:val="24"/>
          <w:szCs w:val="24"/>
        </w:rPr>
        <w:t xml:space="preserve">торого фронта во Франции с </w:t>
      </w:r>
      <w:smartTag w:uri="urn:schemas-microsoft-com:office:smarttags" w:element="metricconverter">
        <w:smartTagPr>
          <w:attr w:name="ProductID" w:val="1942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1942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. Под предлогом недостатка сил и огромных сложностей союзники затягивали высадку войск до июня </w:t>
      </w:r>
      <w:smartTag w:uri="urn:schemas-microsoft-com:office:smarttags" w:element="metricconverter">
        <w:smartTagPr>
          <w:attr w:name="ProductID" w:val="1944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1944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, когда исход войны был уже предрешен. 6 июня </w:t>
      </w:r>
      <w:smartTag w:uri="urn:schemas-microsoft-com:office:smarttags" w:element="metricconverter">
        <w:smartTagPr>
          <w:attr w:name="ProductID" w:val="1944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1944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началась Нормандская десантная операция. В ней участвовало почти 3 млн. солдат союзников,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264C" w:rsidRPr="00C315F8">
        <w:rPr>
          <w:rFonts w:ascii="Times New Roman" w:hAnsi="Times New Roman" w:cs="Times New Roman"/>
          <w:w w:val="63"/>
          <w:sz w:val="24"/>
          <w:szCs w:val="24"/>
        </w:rPr>
        <w:t xml:space="preserve"> </w:t>
      </w:r>
      <w:r w:rsidR="004E264C" w:rsidRPr="00C315F8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яч</w:t>
      </w:r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самолетов, 1 тыс</w:t>
      </w:r>
      <w:r>
        <w:rPr>
          <w:rFonts w:ascii="Times New Roman" w:hAnsi="Times New Roman" w:cs="Times New Roman"/>
          <w:sz w:val="24"/>
          <w:szCs w:val="24"/>
        </w:rPr>
        <w:t>яча</w:t>
      </w:r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кораблей. 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>После массированного удара авиации началась высадка воз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душных и морских десантов. 12 июня был создан общий большой плацдарм. Союзники полностью господствовали в воздухе, поэто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му наладили бесперебойную переброску войск и их снабжение. Немецкие войска значительно уступали по численности и ощу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щали недостаток во всем необходимом. Однако они оказывали ожесточенное сопротивление. К 24 июля была занята территория, достаточная для накопления сил с целью решительного наступления англо-американских войск во Франции.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Битва за Берлин. 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4E264C" w:rsidRPr="00C315F8">
        <w:rPr>
          <w:rFonts w:ascii="Times New Roman" w:hAnsi="Times New Roman" w:cs="Times New Roman"/>
          <w:sz w:val="24"/>
          <w:szCs w:val="24"/>
        </w:rPr>
        <w:t xml:space="preserve">К началу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советские войска вступили на территорию Польши, Румынии, Венгрии, Чехословакии, Болга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рии, Югославии, Австрии и, наконец, Германии.</w:t>
      </w:r>
      <w:proofErr w:type="gramEnd"/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В апреле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 w:rsidR="000D30DD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советские войска на реке Эльбе соединились с армиями союзников. </w:t>
      </w:r>
    </w:p>
    <w:p w:rsidR="004E264C" w:rsidRPr="00C315F8" w:rsidRDefault="000D30DD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>Последним крупным сражением Великой Отечественной вой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ны стала битва за Берлин. Советским войскам противостояли ос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новные силы фашистских армий, понимавших, что решается судь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ба Германии. </w:t>
      </w:r>
    </w:p>
    <w:p w:rsidR="004E264C" w:rsidRPr="00C315F8" w:rsidRDefault="000D30DD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>На первом этапе Берлинской операции была прорвана оборо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на немецких войск на рубеже рек Одер - </w:t>
      </w:r>
      <w:proofErr w:type="spellStart"/>
      <w:r w:rsidR="004E264C" w:rsidRPr="00C315F8">
        <w:rPr>
          <w:rFonts w:ascii="Times New Roman" w:hAnsi="Times New Roman" w:cs="Times New Roman"/>
          <w:sz w:val="24"/>
          <w:szCs w:val="24"/>
        </w:rPr>
        <w:t>Нейсе</w:t>
      </w:r>
      <w:proofErr w:type="spellEnd"/>
      <w:r w:rsidR="004E264C" w:rsidRPr="00C315F8">
        <w:rPr>
          <w:rFonts w:ascii="Times New Roman" w:hAnsi="Times New Roman" w:cs="Times New Roman"/>
          <w:sz w:val="24"/>
          <w:szCs w:val="24"/>
        </w:rPr>
        <w:t>, вражеские груп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пировки на важнейших направлениях были расчленены и уничто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жены. Войска 1-го Белорусского фронта под командованием Г.К. Жукова и 1-го Украинского фронта под командованием И.С. Конева соединились западнее Берлина и окружили основ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ные силы противника. 2 мая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. Берлин был взят. 9 мая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советские войска завершили свою последнюю операцию, разгро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мив группировку немецко-фашистских войск под Прагой. </w:t>
      </w:r>
    </w:p>
    <w:p w:rsidR="004E264C" w:rsidRPr="00C315F8" w:rsidRDefault="000D30DD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 xml:space="preserve">В пригороде Берлина представители немецкого командования подписали 8 мая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акт о безоговорочной капитуляции.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Война СССР с Японией.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w w:val="91"/>
        </w:rPr>
        <w:t xml:space="preserve">        </w:t>
      </w:r>
      <w:r w:rsidR="004E264C" w:rsidRPr="00C37194">
        <w:rPr>
          <w:b/>
          <w:bCs/>
          <w:w w:val="91"/>
        </w:rPr>
        <w:t xml:space="preserve"> </w:t>
      </w:r>
      <w:r w:rsidR="004E264C" w:rsidRPr="009852EC">
        <w:rPr>
          <w:rFonts w:ascii="Times New Roman" w:hAnsi="Times New Roman" w:cs="Times New Roman"/>
          <w:sz w:val="24"/>
          <w:szCs w:val="24"/>
        </w:rPr>
        <w:t>Разгром Германии означал конец вой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ны в Европе. Но Япония продолжала войну против США, Англии, Австралии, Голландии, Китая и угрожала безопасности СССР. США, Англия и Китай 26 июля </w:t>
      </w:r>
      <w:smartTag w:uri="urn:schemas-microsoft-com:office:smarttags" w:element="metricconverter">
        <w:smartTagPr>
          <w:attr w:name="ProductID" w:val="1945 г"/>
        </w:smartTagPr>
        <w:r w:rsidR="004E264C" w:rsidRPr="009852EC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="004E264C" w:rsidRPr="009852EC">
        <w:rPr>
          <w:rFonts w:ascii="Times New Roman" w:hAnsi="Times New Roman" w:cs="Times New Roman"/>
          <w:sz w:val="24"/>
          <w:szCs w:val="24"/>
        </w:rPr>
        <w:t>. предъявили Японии ульти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матум о безоговорочной капитуляции, но та его отклонила. Од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ним из секретных решений Крымской конференции стало согла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сие Советского Союза вступить в войну с Японией через два-три месяца после победы над Германией. 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С 9 августа </w:t>
      </w:r>
      <w:smartTag w:uri="urn:schemas-microsoft-com:office:smarttags" w:element="metricconverter">
        <w:smartTagPr>
          <w:attr w:name="ProductID" w:val="1945 г"/>
        </w:smartTagPr>
        <w:r w:rsidR="004E264C" w:rsidRPr="009852EC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9852EC">
        <w:rPr>
          <w:rFonts w:ascii="Times New Roman" w:hAnsi="Times New Roman" w:cs="Times New Roman"/>
          <w:sz w:val="24"/>
          <w:szCs w:val="24"/>
        </w:rPr>
        <w:t xml:space="preserve"> СССР находился в состоянии войны с Япо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нией. Наступление вели из Приморья войска l-го Дальневосточ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ного фронта под командованием маршала К. А. Мерецкова, из Приамурья - под командованием генерала М.А. </w:t>
      </w:r>
      <w:proofErr w:type="spellStart"/>
      <w:r w:rsidR="004E264C" w:rsidRPr="009852EC">
        <w:rPr>
          <w:rFonts w:ascii="Times New Roman" w:hAnsi="Times New Roman" w:cs="Times New Roman"/>
          <w:sz w:val="24"/>
          <w:szCs w:val="24"/>
        </w:rPr>
        <w:t>Пуркаева</w:t>
      </w:r>
      <w:proofErr w:type="spellEnd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и др. Войска Красной армии заняли </w:t>
      </w:r>
      <w:proofErr w:type="spellStart"/>
      <w:r w:rsidR="004E264C" w:rsidRPr="009852EC">
        <w:rPr>
          <w:rFonts w:ascii="Times New Roman" w:hAnsi="Times New Roman" w:cs="Times New Roman"/>
          <w:sz w:val="24"/>
          <w:szCs w:val="24"/>
        </w:rPr>
        <w:t>Дайрен</w:t>
      </w:r>
      <w:proofErr w:type="spellEnd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и Порт-Артур, затем юж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ную часть Сахалина, освободили Северную Корею и Курильские острова. 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>В сентябре 1945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Япония была вынуждена подписать акт о капитуляции. Одной из причин капитуляции Японии была атомная бомбардировка американской авиацией японских </w:t>
      </w:r>
      <w:r>
        <w:rPr>
          <w:rFonts w:ascii="Times New Roman" w:hAnsi="Times New Roman" w:cs="Times New Roman"/>
          <w:sz w:val="24"/>
          <w:szCs w:val="24"/>
        </w:rPr>
        <w:t>городов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Хиросимы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Нагасаки. Однако главной целью этих действии США была демонстрация своего военного превосходства в первую очередь Советскому Союзу.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Антигитлеровская коалиция. 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>После нападения Германии на СССР в поддержку Советского Союза выступили правительства США и Великобритании. Была создана антигитлеровская коалиция СССР, США и Великобритании. Союзники стремились координировать свои действия. Советский Союз нуждался в получении помощи в виде вооружений, продовольствия, промышленных товаров. Объем этой помощи постепенно нарастал. Однако западные державы вся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чески оттягивали открытие</w:t>
      </w:r>
      <w:proofErr w:type="gramStart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торого фронта, стремясь воевать с нацистами руками СССР. 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28 ноября </w:t>
      </w:r>
      <w:smartTag w:uri="urn:schemas-microsoft-com:office:smarttags" w:element="metricconverter">
        <w:smartTagPr>
          <w:attr w:name="ProductID" w:val="1943 г"/>
        </w:smartTagPr>
        <w:r w:rsidR="004E264C" w:rsidRPr="009852EC">
          <w:rPr>
            <w:rFonts w:ascii="Times New Roman" w:hAnsi="Times New Roman" w:cs="Times New Roman"/>
            <w:sz w:val="24"/>
            <w:szCs w:val="24"/>
          </w:rPr>
          <w:t>1943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в Тегеране открылась конференция, на которой произошла встреча глав правительств США, СССР и Вели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кобритании - Ф</w:t>
      </w:r>
      <w:r>
        <w:rPr>
          <w:rFonts w:ascii="Times New Roman" w:hAnsi="Times New Roman" w:cs="Times New Roman"/>
          <w:sz w:val="24"/>
          <w:szCs w:val="24"/>
        </w:rPr>
        <w:t>ранклина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Рузвельта, И</w:t>
      </w:r>
      <w:r>
        <w:rPr>
          <w:rFonts w:ascii="Times New Roman" w:hAnsi="Times New Roman" w:cs="Times New Roman"/>
          <w:sz w:val="24"/>
          <w:szCs w:val="24"/>
        </w:rPr>
        <w:t>осифа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Сталина, </w:t>
      </w:r>
      <w:r>
        <w:rPr>
          <w:rFonts w:ascii="Times New Roman" w:hAnsi="Times New Roman" w:cs="Times New Roman"/>
          <w:sz w:val="24"/>
          <w:szCs w:val="24"/>
        </w:rPr>
        <w:t>Уинстона</w:t>
      </w:r>
      <w:r w:rsidR="004E264C" w:rsidRPr="009852EC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="004E264C" w:rsidRPr="009852EC">
        <w:rPr>
          <w:rFonts w:ascii="Times New Roman" w:hAnsi="Times New Roman" w:cs="Times New Roman"/>
          <w:sz w:val="24"/>
          <w:szCs w:val="24"/>
        </w:rPr>
        <w:t>Черчилля. Были при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няты решения по совместным военным действиям против фашист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ской Германии. Во время обсуждения вопроса о послевоенном устройстве Германии США и Англия внесли предложение о раз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деле Германии, но советская делегация высказал ась против этого плана. Черчилль предложил план вторжения в Европу через </w:t>
      </w:r>
      <w:proofErr w:type="gramStart"/>
      <w:r w:rsidR="004E264C" w:rsidRPr="009852EC">
        <w:rPr>
          <w:rFonts w:ascii="Times New Roman" w:hAnsi="Times New Roman" w:cs="Times New Roman"/>
          <w:sz w:val="24"/>
          <w:szCs w:val="24"/>
        </w:rPr>
        <w:t>Балканы</w:t>
      </w:r>
      <w:proofErr w:type="gramEnd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но остальные участники конференции этот план не под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держки. Было решено открыть второй фронт вторжением через Ла-Манш. </w:t>
      </w:r>
    </w:p>
    <w:p w:rsidR="004E264C" w:rsidRPr="009852EC" w:rsidRDefault="005D7F36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Вопрос о том, что будет после победы, стоял в центре бесед на встрече руководителей трех держав 4-11 февраля </w:t>
      </w:r>
      <w:smartTag w:uri="urn:schemas-microsoft-com:office:smarttags" w:element="metricconverter">
        <w:smartTagPr>
          <w:attr w:name="ProductID" w:val="1945 г"/>
        </w:smartTagPr>
        <w:r w:rsidR="004E264C" w:rsidRPr="009852EC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в Ялте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в Крыму. На конференции были намечены </w:t>
      </w:r>
      <w:r w:rsidR="004E264C" w:rsidRPr="009852EC">
        <w:rPr>
          <w:rFonts w:ascii="Times New Roman" w:hAnsi="Times New Roman" w:cs="Times New Roman"/>
          <w:sz w:val="24"/>
          <w:szCs w:val="24"/>
        </w:rPr>
        <w:lastRenderedPageBreak/>
        <w:t>основные линии со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гласованной политики в отношении укрепления мира по окончании войны.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Итоги, последствия и уроки войны.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7F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Вторая мировая война была самой тяжелой и кровопролитной войной в истории человечества. Она опустошила целые страны. Людские потери во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>торой миро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вой войн</w:t>
      </w:r>
      <w:r w:rsidRPr="005D7F36">
        <w:rPr>
          <w:rFonts w:ascii="Times New Roman" w:hAnsi="Times New Roman" w:cs="Times New Roman"/>
          <w:sz w:val="24"/>
          <w:szCs w:val="24"/>
        </w:rPr>
        <w:t>ы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были по меньшей мере в пять раз больше, чем в Пер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вой мировой войне, а материальный ущерб - в 12 раз больше.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Вторая мировая война стала одним из переломных этапов в истории Новейшего времени. Основной итог ее состоит в победе над фашизмом. Страны фашистского блока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Германия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Италия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Япония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их союзники потерпели военное и политическое поражение.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4C" w:rsidRPr="005D7F36">
        <w:rPr>
          <w:rFonts w:ascii="Times New Roman" w:hAnsi="Times New Roman" w:cs="Times New Roman"/>
          <w:sz w:val="24"/>
          <w:szCs w:val="24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ления СССР оцениваются в 27 млн. человек, из них потери в дей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ствующей армии - более 10 млн. Экономика СССР была подо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рвана, многое нужно было восстанавливать.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Победа СССР во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>торой мировой войне позволила ему рас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пространить свое влияние на ряд стран Европы и Азии. Измени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вать на лидерство. Лишь США вышли из войны практически без потерь.</w:t>
      </w:r>
    </w:p>
    <w:p w:rsidR="004E264C" w:rsidRPr="00C37194" w:rsidRDefault="004E264C" w:rsidP="004E264C">
      <w:pPr>
        <w:pStyle w:val="a3"/>
        <w:spacing w:before="1" w:beforeAutospacing="1" w:after="1" w:afterAutospacing="1"/>
        <w:rPr>
          <w:b/>
          <w:bCs/>
          <w:color w:val="000000"/>
          <w:w w:val="116"/>
        </w:rPr>
      </w:pPr>
      <w:r w:rsidRPr="00C37194">
        <w:rPr>
          <w:b/>
          <w:bCs/>
          <w:color w:val="000000"/>
          <w:w w:val="116"/>
        </w:rPr>
        <w:t>Послевоенное устройство мира. Начало «холодной войны»</w:t>
      </w:r>
      <w:r w:rsidR="005D7F36">
        <w:rPr>
          <w:b/>
          <w:bCs/>
          <w:color w:val="000000"/>
          <w:w w:val="116"/>
        </w:rPr>
        <w:t>.</w:t>
      </w:r>
      <w:r w:rsidRPr="00C37194">
        <w:rPr>
          <w:b/>
          <w:bCs/>
          <w:color w:val="000000"/>
          <w:w w:val="116"/>
        </w:rPr>
        <w:t xml:space="preserve"> </w:t>
      </w:r>
    </w:p>
    <w:p w:rsidR="004E264C" w:rsidRDefault="004E264C" w:rsidP="004E264C">
      <w:pPr>
        <w:pStyle w:val="a3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Решения Потсдамской конференции.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Конференция глав прави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тельств СССР, США и Англии в Потсдаме работала с 17 июля по 2 августа. Была окончательно согласована система четырехсторон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ней 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>оккупации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Германии; предусматривалось, что на время окку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пации верховная власть в Германии будет осуществляться главнокомандующими, вооруженными силами СССР, США, Великобритании и Франции - каждым в своей зоне оккупации.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Острая борьба разгорелась на конференции по поводу запад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ных границ Польши. Западная граница Польши была установлена вдоль рек Одер и </w:t>
      </w:r>
      <w:proofErr w:type="spellStart"/>
      <w:r w:rsidR="004E264C" w:rsidRPr="005D7F36">
        <w:rPr>
          <w:rFonts w:ascii="Times New Roman" w:hAnsi="Times New Roman" w:cs="Times New Roman"/>
          <w:sz w:val="24"/>
          <w:szCs w:val="24"/>
        </w:rPr>
        <w:t>Нейсе</w:t>
      </w:r>
      <w:proofErr w:type="spellEnd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. Город Кёнигсберг и прилегающий к нему район передавались СССР, остальная часть Восточной Пруссии отходила к Польше.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Неудачей закончились попытки США поставить дипломати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ческое признание некоторых стран Восточной Европы в зависи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мость от реорганизации их правительств. Таким образом, была признана зависимость этих стран от СССР. Три правительства подтвердили свое решение предать суду главных военных преступни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ков.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Успешное в целом для СССР решение важных политических проблем в Потсдаме было подготовлено благоприятной междуна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родной обстановкой, успехами Красной армии, а также заинте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ресованностью США во вступлении Советского Союза в войну против Японии. </w:t>
      </w:r>
    </w:p>
    <w:p w:rsidR="004E264C" w:rsidRDefault="004E264C" w:rsidP="004E264C">
      <w:pPr>
        <w:pStyle w:val="a3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Образование Организации Объединенных Наций.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ООН была со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здана на завершающем этапе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>торой мировой войны на конфе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ренции в Сан-Франциско. Она открылась 25 апреля </w:t>
      </w:r>
      <w:smartTag w:uri="urn:schemas-microsoft-com:office:smarttags" w:element="metricconverter">
        <w:smartTagPr>
          <w:attr w:name="ProductID" w:val="1945 г"/>
        </w:smartTagPr>
        <w:r w:rsidR="004E264C" w:rsidRPr="005D7F36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ода.</w:t>
        </w:r>
      </w:smartTag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Пригла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шения были отправлены 42 государствам от имени четырех великих держав - СССР, США, Англии и Китая. Советской делегации удалось организовать приглашение на конференцию для предста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вителей Украины и Белоруссии. Всего в конференции участвовало 50 стран. 26 июня </w:t>
      </w:r>
      <w:smartTag w:uri="urn:schemas-microsoft-com:office:smarttags" w:element="metricconverter">
        <w:smartTagPr>
          <w:attr w:name="ProductID" w:val="1945 г"/>
        </w:smartTagPr>
        <w:r w:rsidR="004E264C" w:rsidRPr="005D7F36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принятием Устава ООН конференция закончила работу.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Устав ООН обязывал членов организации разрешать споры между собой только мирными средствами, воздерживаться в меж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дународных отношениях от применения силы или угроз примене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ния силы. Устав провозглашал равноправие всех людей, уважение прав человека и основных свобод, а также необходимость соблюдения всех международных договоров и обязательств. В качестве главной задачи перед ООН ставилось содействие обеспечению всеобщего мира и международной безопасности.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Устанавливалось, что ежегодно должна проводиться сессия Генеральной Ассамбл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Н с участием делегатов всех стран 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членов ООН. Важнейшие решения Генеральной Ассамблеи долж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ны приниматься большинством в 2/3 голосов, менее важные 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простым большинством. </w:t>
      </w:r>
    </w:p>
    <w:p w:rsidR="004E264C" w:rsidRPr="005D7F36" w:rsidRDefault="00E96B08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В вопросах поддержания всеобщего мира главная роль отводи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лась Совету Безопасности ООН, состоящему из 14 членов. Пять из них считались постоянными членами (СССР, США, Англия, Франция, Китай), остальные подлежали переизбранию через каж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дые два года. Важнейшим условием явился установленный прин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цип единогласия постоянных членов Совета Безопасности. Для принятия какого-либо решения требовалось их согласие. Этот прин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цип предохранял ООН от превращения ее в орудие диктата по отношению к какой-нибудь стране или к группе стран. </w:t>
      </w:r>
    </w:p>
    <w:p w:rsidR="004E264C" w:rsidRDefault="004E264C" w:rsidP="004E264C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89"/>
        </w:rPr>
        <w:t xml:space="preserve">Начало </w:t>
      </w:r>
      <w:r w:rsidRPr="00C37194">
        <w:rPr>
          <w:b/>
          <w:color w:val="000000"/>
        </w:rPr>
        <w:t>«холодной войны».</w:t>
      </w:r>
      <w:r w:rsidRPr="00C37194">
        <w:rPr>
          <w:color w:val="000000"/>
        </w:rPr>
        <w:t xml:space="preserve"> </w:t>
      </w:r>
    </w:p>
    <w:p w:rsidR="004E264C" w:rsidRPr="00D04F87" w:rsidRDefault="00D04F87" w:rsidP="00D04F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D04F87">
        <w:rPr>
          <w:rFonts w:ascii="Times New Roman" w:hAnsi="Times New Roman" w:cs="Times New Roman"/>
          <w:sz w:val="24"/>
          <w:szCs w:val="24"/>
        </w:rPr>
        <w:t xml:space="preserve"> </w:t>
      </w:r>
      <w:r w:rsidR="00664E65">
        <w:rPr>
          <w:rFonts w:ascii="Times New Roman" w:hAnsi="Times New Roman" w:cs="Times New Roman"/>
          <w:sz w:val="24"/>
          <w:szCs w:val="24"/>
        </w:rPr>
        <w:t xml:space="preserve">     </w:t>
      </w:r>
      <w:r w:rsidR="004E264C" w:rsidRPr="00D04F87">
        <w:rPr>
          <w:rFonts w:ascii="Times New Roman" w:hAnsi="Times New Roman" w:cs="Times New Roman"/>
          <w:sz w:val="24"/>
          <w:szCs w:val="24"/>
        </w:rPr>
        <w:t>Уже к концу войны резко обозначи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лись противоречия между СССР, с одной стороны, и США и Великобританией - с другой. Главным вопросом стал вопрос о послевоенном устройстве мира и сферах влияния обеих сторон в нем. Ощутимый перевес Запада в экономической мощи и монопо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лия на ядерное оружие позволяли надеяться на возможность реши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тельного изменения расстановки сил в свою пользу. Еще весной 1945 г</w:t>
      </w:r>
      <w:r w:rsidR="00664E65">
        <w:rPr>
          <w:rFonts w:ascii="Times New Roman" w:hAnsi="Times New Roman" w:cs="Times New Roman"/>
          <w:sz w:val="24"/>
          <w:szCs w:val="24"/>
        </w:rPr>
        <w:t>ода</w:t>
      </w:r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был разработан план военных действий против СССР: </w:t>
      </w:r>
      <w:r w:rsidR="004E264C" w:rsidRPr="00D04F87">
        <w:rPr>
          <w:rFonts w:ascii="Times New Roman" w:hAnsi="Times New Roman" w:cs="Times New Roman"/>
          <w:w w:val="92"/>
          <w:sz w:val="24"/>
          <w:szCs w:val="24"/>
        </w:rPr>
        <w:t xml:space="preserve">У. </w:t>
      </w:r>
      <w:r w:rsidR="004E264C" w:rsidRPr="00D04F87">
        <w:rPr>
          <w:rFonts w:ascii="Times New Roman" w:hAnsi="Times New Roman" w:cs="Times New Roman"/>
          <w:sz w:val="24"/>
          <w:szCs w:val="24"/>
        </w:rPr>
        <w:t>Чер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чилль планировал начать Третью мировую войну 1 июля </w:t>
      </w:r>
      <w:smartTag w:uri="urn:schemas-microsoft-com:office:smarttags" w:element="metricconverter">
        <w:smartTagPr>
          <w:attr w:name="ProductID" w:val="1945 г"/>
        </w:smartTagPr>
        <w:r w:rsidR="004E264C" w:rsidRPr="00D04F87">
          <w:rPr>
            <w:rFonts w:ascii="Times New Roman" w:hAnsi="Times New Roman" w:cs="Times New Roman"/>
            <w:sz w:val="24"/>
            <w:szCs w:val="24"/>
          </w:rPr>
          <w:t>1945 г</w:t>
        </w:r>
        <w:r w:rsidR="00664E6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атакой англо-американцев и формирований из немецких солдат против советских войск. Лишь к лету </w:t>
      </w:r>
      <w:smartTag w:uri="urn:schemas-microsoft-com:office:smarttags" w:element="metricconverter">
        <w:smartTagPr>
          <w:attr w:name="ProductID" w:val="1945 г"/>
        </w:smartTagPr>
        <w:r w:rsidR="004E264C" w:rsidRPr="00D04F87">
          <w:rPr>
            <w:rFonts w:ascii="Times New Roman" w:hAnsi="Times New Roman" w:cs="Times New Roman"/>
            <w:sz w:val="24"/>
            <w:szCs w:val="24"/>
          </w:rPr>
          <w:t>1945 г</w:t>
        </w:r>
        <w:r w:rsidR="00664E6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из-за очевидного воен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ного превосходства Красной армии от этого плана отказались. </w:t>
      </w:r>
    </w:p>
    <w:p w:rsidR="004E264C" w:rsidRPr="00D04F87" w:rsidRDefault="00664E65" w:rsidP="00D04F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D04F87">
        <w:rPr>
          <w:rFonts w:ascii="Times New Roman" w:hAnsi="Times New Roman" w:cs="Times New Roman"/>
          <w:sz w:val="24"/>
          <w:szCs w:val="24"/>
        </w:rPr>
        <w:t>Вскоре обе стороны постепенно перешли к политике баланси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рования на грани войны, гонки вооружений, взаимного неприя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тия. В </w:t>
      </w:r>
      <w:smartTag w:uri="urn:schemas-microsoft-com:office:smarttags" w:element="metricconverter">
        <w:smartTagPr>
          <w:attr w:name="ProductID" w:val="1947 г"/>
        </w:smartTagPr>
        <w:r w:rsidR="004E264C" w:rsidRPr="00D04F87">
          <w:rPr>
            <w:rFonts w:ascii="Times New Roman" w:hAnsi="Times New Roman" w:cs="Times New Roman"/>
            <w:sz w:val="24"/>
            <w:szCs w:val="24"/>
          </w:rPr>
          <w:t>1947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американский журналист </w:t>
      </w:r>
      <w:proofErr w:type="spellStart"/>
      <w:r w:rsidR="004E264C" w:rsidRPr="00D04F87">
        <w:rPr>
          <w:rFonts w:ascii="Times New Roman" w:hAnsi="Times New Roman" w:cs="Times New Roman"/>
          <w:sz w:val="24"/>
          <w:szCs w:val="24"/>
        </w:rPr>
        <w:t>У.Липпман</w:t>
      </w:r>
      <w:proofErr w:type="spellEnd"/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назвал эту по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литику «холодной войной». Окончательно поворотным событием в отношениях между СССР и западным миром оказалась речь У. Черчилля в военном колледже города Фултона в США в марте </w:t>
      </w:r>
      <w:smartTag w:uri="urn:schemas-microsoft-com:office:smarttags" w:element="metricconverter">
        <w:smartTagPr>
          <w:attr w:name="ProductID" w:val="1946 г"/>
        </w:smartTagPr>
        <w:r w:rsidR="004E264C" w:rsidRPr="00D04F87">
          <w:rPr>
            <w:rFonts w:ascii="Times New Roman" w:hAnsi="Times New Roman" w:cs="Times New Roman"/>
            <w:sz w:val="24"/>
            <w:szCs w:val="24"/>
          </w:rPr>
          <w:t>1946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D04F87">
        <w:rPr>
          <w:rFonts w:ascii="Times New Roman" w:hAnsi="Times New Roman" w:cs="Times New Roman"/>
          <w:sz w:val="24"/>
          <w:szCs w:val="24"/>
        </w:rPr>
        <w:t>. Он призвал «мир, говорящий по-английски» объединиться и показать «русским силу». Президент США Г. Трумэн поддержал идеи Черчилля. Эти угрозы вызвали беспокойство Сталина, кото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рый назвал речь Черчилля «опасным актом». СССР активно уси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ливал свое влияние не только в занятых Красной армией странах Европы, но и в Азии.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Начало складывания двухполюсного (биполярного) мира. </w:t>
      </w:r>
    </w:p>
    <w:p w:rsidR="004E264C" w:rsidRPr="00664E65" w:rsidRDefault="00664E65" w:rsidP="00664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1947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отношения между СССР и США продолжали ухудшаться. Европа тогда лежала в развалинах. В условиях страданий людей росли вли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яние идей коммунизма, престиж СССР.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64C" w:rsidRPr="00664E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подрыва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4E264C" w:rsidRPr="00664E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264C" w:rsidRPr="00664E65">
        <w:rPr>
          <w:rFonts w:ascii="Times New Roman" w:hAnsi="Times New Roman" w:cs="Times New Roman"/>
          <w:sz w:val="24"/>
          <w:szCs w:val="24"/>
        </w:rPr>
        <w:t>строений</w:t>
      </w:r>
      <w:proofErr w:type="spellEnd"/>
      <w:r w:rsidR="004E264C" w:rsidRPr="00664E65">
        <w:rPr>
          <w:rFonts w:ascii="Times New Roman" w:hAnsi="Times New Roman" w:cs="Times New Roman"/>
          <w:sz w:val="24"/>
          <w:szCs w:val="24"/>
        </w:rPr>
        <w:t xml:space="preserve"> США приняли программу помощи Европе - план Маршалла (по имени госсекретаря США ДЖ. Маршалла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264C" w:rsidRPr="00664E65">
        <w:rPr>
          <w:rFonts w:ascii="Times New Roman" w:hAnsi="Times New Roman" w:cs="Times New Roman"/>
          <w:sz w:val="24"/>
          <w:szCs w:val="24"/>
        </w:rPr>
        <w:t>. Условием помощи стало ее использование под контролем США. Это усло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вие было неприемлемо для СССР. Под его давлением Венгрия, Румыния, Албания, Болгария, Югославия, Польша, Чехослова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кия и Финляндия отказались от участия в плане Маршалла. </w:t>
      </w:r>
    </w:p>
    <w:p w:rsidR="004E264C" w:rsidRPr="00664E65" w:rsidRDefault="00664E65" w:rsidP="00664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В ответ на план Маршалла и с целью укрепления советского влияния в мире осенью </w:t>
      </w:r>
      <w:smartTag w:uri="urn:schemas-microsoft-com:office:smarttags" w:element="metricconverter">
        <w:smartTagPr>
          <w:attr w:name="ProductID" w:val="1947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1947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 создается Информационное бюро коммунистических партий (</w:t>
      </w:r>
      <w:proofErr w:type="spellStart"/>
      <w:r w:rsidR="004E264C" w:rsidRPr="00664E65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="004E264C" w:rsidRPr="00664E65">
        <w:rPr>
          <w:rFonts w:ascii="Times New Roman" w:hAnsi="Times New Roman" w:cs="Times New Roman"/>
          <w:sz w:val="24"/>
          <w:szCs w:val="24"/>
        </w:rPr>
        <w:t>) - подобие распущен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ного в </w:t>
      </w:r>
      <w:smartTag w:uri="urn:schemas-microsoft-com:office:smarttags" w:element="metricconverter">
        <w:smartTagPr>
          <w:attr w:name="ProductID" w:val="1943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>. Коминтерна. Вскоре Сталин принял решение отка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заться от курса на постепенный переход восточноевропейских стран к социализму парламентскими </w:t>
      </w:r>
      <w:r w:rsidR="004E264C" w:rsidRPr="00664E65">
        <w:rPr>
          <w:rFonts w:ascii="Times New Roman" w:hAnsi="Times New Roman" w:cs="Times New Roman"/>
          <w:sz w:val="24"/>
          <w:szCs w:val="24"/>
        </w:rPr>
        <w:lastRenderedPageBreak/>
        <w:t>методами. При активном вмешатель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стве советских военных и дипломатов промосковские правитель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ства из коммунистов пришли в 1947 -1948 г</w:t>
      </w:r>
      <w:r>
        <w:rPr>
          <w:rFonts w:ascii="Times New Roman" w:hAnsi="Times New Roman" w:cs="Times New Roman"/>
          <w:sz w:val="24"/>
          <w:szCs w:val="24"/>
        </w:rPr>
        <w:t>одах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к власти в Польше, Румынии, Венгрии и Чехословакии. В </w:t>
      </w:r>
      <w:smartTag w:uri="urn:schemas-microsoft-com:office:smarttags" w:element="metricconverter">
        <w:smartTagPr>
          <w:attr w:name="ProductID" w:val="1949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1949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победой коммуни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стов завершилась гражданская война в Китае. Еще раньше комму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нисты пришли к власти в Северном Вьетнаме и Северной Корее. </w:t>
      </w:r>
    </w:p>
    <w:p w:rsidR="004E264C" w:rsidRPr="00664E65" w:rsidRDefault="00664E65" w:rsidP="00664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664E65">
        <w:rPr>
          <w:rFonts w:ascii="Times New Roman" w:hAnsi="Times New Roman" w:cs="Times New Roman"/>
          <w:sz w:val="24"/>
          <w:szCs w:val="24"/>
        </w:rPr>
        <w:t>СССР, несмотря на колоссальные внутренние трудности, ока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зал всем этим странам огромную материальную помощь, которая позволила им к началу 50-х </w:t>
      </w:r>
      <w:r>
        <w:rPr>
          <w:rFonts w:ascii="Times New Roman" w:hAnsi="Times New Roman" w:cs="Times New Roman"/>
          <w:sz w:val="24"/>
          <w:szCs w:val="24"/>
        </w:rPr>
        <w:t>годов ХХ века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основном преодолеть после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военную разруху. В </w:t>
      </w:r>
      <w:smartTag w:uri="urn:schemas-microsoft-com:office:smarttags" w:element="metricconverter">
        <w:smartTagPr>
          <w:attr w:name="ProductID" w:val="1949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1949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для координации вопросов развития со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здается </w:t>
      </w:r>
      <w:r w:rsidR="004E264C" w:rsidRPr="00664E65">
        <w:rPr>
          <w:rFonts w:ascii="Times New Roman" w:hAnsi="Times New Roman" w:cs="Times New Roman"/>
          <w:i/>
          <w:iCs/>
          <w:w w:val="92"/>
          <w:sz w:val="24"/>
          <w:szCs w:val="24"/>
        </w:rPr>
        <w:t xml:space="preserve">Совет экономической взаимопомощи (СЭВ). </w:t>
      </w:r>
      <w:r w:rsidR="004E264C" w:rsidRPr="00664E65">
        <w:rPr>
          <w:rFonts w:ascii="Times New Roman" w:hAnsi="Times New Roman" w:cs="Times New Roman"/>
          <w:sz w:val="24"/>
          <w:szCs w:val="24"/>
        </w:rPr>
        <w:t>Одновременно в этих странах, которые называли странами «народной демокра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тии», проводились репрессии против политических сил, включая руководителей компартий, заподозренных в попытках вывести свои государства из-под контроля СССР. В результате все страны «на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родной демократии» оказались в зависимости от Советского Со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юза. Лишь правителю Югославии И. Тито удалось отстоять свое право на самостоятельную политику, что стало причиной разры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ва отношений СССР с Югославией в </w:t>
      </w:r>
      <w:smartTag w:uri="urn:schemas-microsoft-com:office:smarttags" w:element="metricconverter">
        <w:smartTagPr>
          <w:attr w:name="ProductID" w:val="1948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1948 г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64C" w:rsidRPr="00664E65" w:rsidRDefault="00664E65" w:rsidP="00664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664E65">
        <w:rPr>
          <w:rFonts w:ascii="Times New Roman" w:hAnsi="Times New Roman" w:cs="Times New Roman"/>
          <w:sz w:val="24"/>
          <w:szCs w:val="24"/>
        </w:rPr>
        <w:t>План Маршалла и ответ на него СССР привели к дальнейшему разделению мира на две противостоящие друг другу части - Вос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ток и Запад (биполярный мир).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Первые международные кризисы. </w:t>
      </w:r>
    </w:p>
    <w:p w:rsidR="004E264C" w:rsidRPr="00113861" w:rsidRDefault="00664E65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113861">
        <w:rPr>
          <w:rFonts w:ascii="Times New Roman" w:hAnsi="Times New Roman" w:cs="Times New Roman"/>
          <w:sz w:val="24"/>
          <w:szCs w:val="24"/>
        </w:rPr>
        <w:t xml:space="preserve">  </w:t>
      </w:r>
      <w:r w:rsidR="00113861">
        <w:rPr>
          <w:rFonts w:ascii="Times New Roman" w:hAnsi="Times New Roman" w:cs="Times New Roman"/>
          <w:sz w:val="24"/>
          <w:szCs w:val="24"/>
        </w:rPr>
        <w:t xml:space="preserve">   </w:t>
      </w:r>
      <w:r w:rsidRPr="00113861">
        <w:rPr>
          <w:rFonts w:ascii="Times New Roman" w:hAnsi="Times New Roman" w:cs="Times New Roman"/>
          <w:sz w:val="24"/>
          <w:szCs w:val="24"/>
        </w:rPr>
        <w:t xml:space="preserve"> 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1948 г</w:t>
        </w:r>
        <w:r w:rsidRPr="00113861"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 xml:space="preserve"> США приняли реше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ние закрепить раздел Германии, создав отдельное западногерман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ское государство. До этого Сталин добивался выполнения решений Ялтинской конференц</w:t>
      </w:r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>диной демократической Германии, рассчитывая сделать ее нейтральным буфером между Западом и Востоком. Теперь Советскому Союзу пришлось взять курс на ук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репление своих позиций в Восточной Германии. Советские вой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ска перекрыли пути сообщения, связывающие Берлин с запад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ной оккупационной зоной. Запад создал «воздушный мост», по которому почти год снабжалась западная часть Берлина (зона, вы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деленная для оккупационных войск союзников). </w:t>
      </w:r>
    </w:p>
    <w:p w:rsidR="004E264C" w:rsidRPr="00113861" w:rsidRDefault="00113861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Берлинский кризис поставил мир на грань войны, привел к окончательному разделу Германии. 20 сентября </w:t>
      </w:r>
      <w:smartTag w:uri="urn:schemas-microsoft-com:office:smarttags" w:element="metricconverter">
        <w:smartTagPr>
          <w:attr w:name="ProductID" w:val="1949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1949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западная оккупационная зона Германии была объявлена Федеративной Республикой Германии (ФРГ). 7 октября </w:t>
      </w:r>
      <w:smartTag w:uri="urn:schemas-microsoft-com:office:smarttags" w:element="metricconverter">
        <w:smartTagPr>
          <w:attr w:name="ProductID" w:val="1949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1949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была образована просоветская Германская Демократическая Республика (ГДР). </w:t>
      </w:r>
    </w:p>
    <w:p w:rsidR="004E264C" w:rsidRPr="00113861" w:rsidRDefault="00113861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Еще раньше, в апреле 1949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4E264C" w:rsidRPr="00113861">
        <w:rPr>
          <w:rFonts w:ascii="Times New Roman" w:hAnsi="Times New Roman" w:cs="Times New Roman"/>
          <w:sz w:val="24"/>
          <w:szCs w:val="24"/>
        </w:rPr>
        <w:t>, был подписан Североатлантиче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ский договор (НАТО), оформивший военно-политический союз западных стран под главенством США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В него вошли 11 государств: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США, Англия, Франция, Италия, Бельгия, Дания, Норвегия, Нидерланды, Люксембург, Португалия, Исландия и Канада. </w:t>
      </w:r>
      <w:proofErr w:type="gramEnd"/>
    </w:p>
    <w:p w:rsidR="004E264C" w:rsidRPr="00113861" w:rsidRDefault="00113861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64C" w:rsidRPr="00113861">
        <w:rPr>
          <w:rFonts w:ascii="Times New Roman" w:hAnsi="Times New Roman" w:cs="Times New Roman"/>
          <w:sz w:val="24"/>
          <w:szCs w:val="24"/>
        </w:rPr>
        <w:t>Корейская война. После разгрома Японии ее бывшая колония Корея была разделена по 38-й параллели на советскую и амери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канскую зоны оккупации. После вывода войск и северное прави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тельство коммуниста Ким Ир Сена, и проамериканское южное правительство диктатора Ли Сын Мина хотели распространить свою власть на всю Корею. 25 июня </w:t>
      </w:r>
      <w:smartTag w:uri="urn:schemas-microsoft-com:office:smarttags" w:element="metricconverter">
        <w:smartTagPr>
          <w:attr w:name="ProductID" w:val="1950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1950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ойска Северной Кореи (КНДР) начали успешно продвигаться на юг. В сентябре </w:t>
      </w:r>
      <w:smartTag w:uri="urn:schemas-microsoft-com:office:smarttags" w:element="metricconverter">
        <w:smartTagPr>
          <w:attr w:name="ProductID" w:val="1950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1950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ойска 15 стран во главе с США под флагом ООН высадили десант в тылу армии КНДР. В ходе ожесточенных боев силы ООН дошли почти до </w:t>
      </w:r>
      <w:proofErr w:type="spellStart"/>
      <w:r w:rsidR="004E264C" w:rsidRPr="00113861">
        <w:rPr>
          <w:rFonts w:ascii="Times New Roman" w:hAnsi="Times New Roman" w:cs="Times New Roman"/>
          <w:sz w:val="24"/>
          <w:szCs w:val="24"/>
        </w:rPr>
        <w:t>корейско-китайской</w:t>
      </w:r>
      <w:proofErr w:type="spell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границы. Спасая КНДР, на ее сто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роне выступили «добровольцы» из Китая, успешно действовала советская авиация (советские истребители уничтожили 1097 са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молетов противника, американцы уничтожили 335 советских са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молетов). </w:t>
      </w:r>
    </w:p>
    <w:p w:rsidR="004E264C" w:rsidRPr="00113861" w:rsidRDefault="00113861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Американские военные собирались начать войну с Китаем, сбросить на него атомные бомбы, но не решились это сделать. В </w:t>
      </w:r>
      <w:smartTag w:uri="urn:schemas-microsoft-com:office:smarttags" w:element="metricconverter">
        <w:smartTagPr>
          <w:attr w:name="ProductID" w:val="1951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1951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линия фронта установилась в районе той же 38-й паралле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ли. В </w:t>
      </w:r>
      <w:smartTag w:uri="urn:schemas-microsoft-com:office:smarttags" w:element="metricconverter">
        <w:smartTagPr>
          <w:attr w:name="ProductID" w:val="1953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>. было подписано перемирие. Корейская война дала тол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чок новому этапу гонки вооружений. </w:t>
      </w:r>
    </w:p>
    <w:p w:rsidR="00113861" w:rsidRDefault="00113861" w:rsidP="004E264C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</w:p>
    <w:p w:rsidR="004E264C" w:rsidRDefault="004E264C" w:rsidP="00833D2F">
      <w:pPr>
        <w:pStyle w:val="a3"/>
        <w:spacing w:before="1" w:beforeAutospacing="1" w:after="1" w:afterAutospacing="1"/>
        <w:ind w:right="-284"/>
        <w:jc w:val="both"/>
        <w:rPr>
          <w:color w:val="000000"/>
        </w:rPr>
      </w:pPr>
      <w:r>
        <w:rPr>
          <w:color w:val="000000"/>
        </w:rPr>
        <w:lastRenderedPageBreak/>
        <w:t>Контрольные задания:</w:t>
      </w:r>
    </w:p>
    <w:p w:rsidR="004E264C" w:rsidRPr="001F413E" w:rsidRDefault="004E264C" w:rsidP="00833D2F">
      <w:pPr>
        <w:numPr>
          <w:ilvl w:val="0"/>
          <w:numId w:val="3"/>
        </w:numPr>
        <w:tabs>
          <w:tab w:val="left" w:pos="-567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Выучить вышеуказанный материал. </w:t>
      </w:r>
    </w:p>
    <w:p w:rsidR="004E264C" w:rsidRDefault="004E264C" w:rsidP="00833D2F">
      <w:pPr>
        <w:numPr>
          <w:ilvl w:val="0"/>
          <w:numId w:val="3"/>
        </w:numPr>
        <w:tabs>
          <w:tab w:val="left" w:pos="-567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разъяснение и толкование терминам: движение сопротивления</w:t>
      </w:r>
      <w:r w:rsidR="00451C76">
        <w:rPr>
          <w:rFonts w:eastAsia="Times New Roman"/>
          <w:sz w:val="24"/>
          <w:szCs w:val="24"/>
        </w:rPr>
        <w:t xml:space="preserve"> и партизанское движение (их задачи и цели)</w:t>
      </w:r>
      <w:r>
        <w:rPr>
          <w:rFonts w:eastAsia="Times New Roman"/>
          <w:sz w:val="24"/>
          <w:szCs w:val="24"/>
        </w:rPr>
        <w:t>, «союзники», «холодная война»</w:t>
      </w:r>
      <w:bookmarkStart w:id="0" w:name="_GoBack"/>
      <w:bookmarkEnd w:id="0"/>
      <w:r>
        <w:rPr>
          <w:rFonts w:eastAsia="Times New Roman"/>
          <w:sz w:val="24"/>
          <w:szCs w:val="24"/>
        </w:rPr>
        <w:t>,</w:t>
      </w:r>
      <w:r w:rsidR="00113861">
        <w:rPr>
          <w:rFonts w:eastAsia="Times New Roman"/>
          <w:sz w:val="24"/>
          <w:szCs w:val="24"/>
        </w:rPr>
        <w:t xml:space="preserve"> «ФРГ», «ГДР»,</w:t>
      </w:r>
      <w:r>
        <w:rPr>
          <w:rFonts w:eastAsia="Times New Roman"/>
          <w:sz w:val="24"/>
          <w:szCs w:val="24"/>
        </w:rPr>
        <w:t xml:space="preserve"> </w:t>
      </w:r>
      <w:r w:rsidR="00134132">
        <w:rPr>
          <w:rFonts w:eastAsia="Times New Roman"/>
          <w:sz w:val="24"/>
          <w:szCs w:val="24"/>
        </w:rPr>
        <w:t>«ООН»,</w:t>
      </w:r>
      <w:r w:rsidR="00833D2F">
        <w:rPr>
          <w:rFonts w:eastAsia="Times New Roman"/>
          <w:sz w:val="24"/>
          <w:szCs w:val="24"/>
        </w:rPr>
        <w:t xml:space="preserve"> «</w:t>
      </w:r>
      <w:proofErr w:type="spellStart"/>
      <w:r w:rsidR="00833D2F" w:rsidRPr="00664E65">
        <w:rPr>
          <w:sz w:val="24"/>
          <w:szCs w:val="24"/>
        </w:rPr>
        <w:t>Коминформ</w:t>
      </w:r>
      <w:proofErr w:type="spellEnd"/>
      <w:r w:rsidR="00833D2F">
        <w:rPr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>«НАТО», «СЭВ».</w:t>
      </w:r>
    </w:p>
    <w:p w:rsidR="004E264C" w:rsidRPr="001F413E" w:rsidRDefault="004E264C" w:rsidP="00833D2F">
      <w:pPr>
        <w:numPr>
          <w:ilvl w:val="0"/>
          <w:numId w:val="3"/>
        </w:numPr>
        <w:tabs>
          <w:tab w:val="left" w:pos="-567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Написать краткие сообщения по темам: «Завершение Великой Отечественной войны», «Окончание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торой мировой войны», «Решающий вклад СССР в разгроме фашизма и гитлеровской Германии». </w:t>
      </w:r>
    </w:p>
    <w:p w:rsidR="004E264C" w:rsidRDefault="004E264C" w:rsidP="004E264C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Pr="00BC25BC" w:rsidRDefault="000E1ED0" w:rsidP="00BC25BC"/>
    <w:sectPr w:rsidR="000E1ED0" w:rsidRPr="00BC25BC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2596C"/>
    <w:rsid w:val="000311D0"/>
    <w:rsid w:val="00037972"/>
    <w:rsid w:val="00042982"/>
    <w:rsid w:val="00043C3C"/>
    <w:rsid w:val="00046242"/>
    <w:rsid w:val="00081972"/>
    <w:rsid w:val="000C7F91"/>
    <w:rsid w:val="000D30DD"/>
    <w:rsid w:val="000D7AD2"/>
    <w:rsid w:val="000E1ED0"/>
    <w:rsid w:val="000E5C26"/>
    <w:rsid w:val="00113861"/>
    <w:rsid w:val="00134132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C3C78"/>
    <w:rsid w:val="003F63B7"/>
    <w:rsid w:val="00402E16"/>
    <w:rsid w:val="00431A75"/>
    <w:rsid w:val="00451C76"/>
    <w:rsid w:val="00487D9F"/>
    <w:rsid w:val="00493AC9"/>
    <w:rsid w:val="004D567C"/>
    <w:rsid w:val="004E264C"/>
    <w:rsid w:val="004E3C94"/>
    <w:rsid w:val="004E5B3B"/>
    <w:rsid w:val="004F528A"/>
    <w:rsid w:val="00585E05"/>
    <w:rsid w:val="005C185D"/>
    <w:rsid w:val="005D2BEF"/>
    <w:rsid w:val="005D7F36"/>
    <w:rsid w:val="00611C32"/>
    <w:rsid w:val="00612332"/>
    <w:rsid w:val="0061627C"/>
    <w:rsid w:val="00637E02"/>
    <w:rsid w:val="006540FB"/>
    <w:rsid w:val="00664E65"/>
    <w:rsid w:val="00687FA4"/>
    <w:rsid w:val="006E1C73"/>
    <w:rsid w:val="00710A56"/>
    <w:rsid w:val="007942EE"/>
    <w:rsid w:val="007A4C2E"/>
    <w:rsid w:val="007A64AD"/>
    <w:rsid w:val="007B20CD"/>
    <w:rsid w:val="007B21E3"/>
    <w:rsid w:val="007F2702"/>
    <w:rsid w:val="008222E6"/>
    <w:rsid w:val="00822E77"/>
    <w:rsid w:val="00833D2F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852EC"/>
    <w:rsid w:val="009C6D2B"/>
    <w:rsid w:val="009E1937"/>
    <w:rsid w:val="009E6A58"/>
    <w:rsid w:val="00A263B6"/>
    <w:rsid w:val="00A30C2B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25BC"/>
    <w:rsid w:val="00BC3031"/>
    <w:rsid w:val="00BC5AA7"/>
    <w:rsid w:val="00BC62A5"/>
    <w:rsid w:val="00BE255F"/>
    <w:rsid w:val="00BE5AE2"/>
    <w:rsid w:val="00C315F8"/>
    <w:rsid w:val="00C562B8"/>
    <w:rsid w:val="00C677FB"/>
    <w:rsid w:val="00C70824"/>
    <w:rsid w:val="00C716F0"/>
    <w:rsid w:val="00C80480"/>
    <w:rsid w:val="00CD7108"/>
    <w:rsid w:val="00D02CE3"/>
    <w:rsid w:val="00D04F87"/>
    <w:rsid w:val="00D074CA"/>
    <w:rsid w:val="00D835C8"/>
    <w:rsid w:val="00D85540"/>
    <w:rsid w:val="00D95C74"/>
    <w:rsid w:val="00DD5898"/>
    <w:rsid w:val="00DE7182"/>
    <w:rsid w:val="00E0087F"/>
    <w:rsid w:val="00E01192"/>
    <w:rsid w:val="00E20EDD"/>
    <w:rsid w:val="00E626AA"/>
    <w:rsid w:val="00E62F4D"/>
    <w:rsid w:val="00E660FB"/>
    <w:rsid w:val="00E6746D"/>
    <w:rsid w:val="00E93522"/>
    <w:rsid w:val="00E96B08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FCF8-1119-46C9-8C77-617A14D2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11</cp:revision>
  <dcterms:created xsi:type="dcterms:W3CDTF">2020-05-28T06:29:00Z</dcterms:created>
  <dcterms:modified xsi:type="dcterms:W3CDTF">2020-05-28T07:25:00Z</dcterms:modified>
</cp:coreProperties>
</file>