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5" w:rsidRPr="00BD0795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D0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Лекция </w:t>
      </w:r>
    </w:p>
    <w:p w:rsidR="00BD0795" w:rsidRPr="00BD0795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D0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Тема: «Минеральные удобрения, сроки и способы внесения» </w:t>
      </w:r>
    </w:p>
    <w:p w:rsidR="00BD0795" w:rsidRPr="00415E29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proofErr w:type="gramStart"/>
      <w:r w:rsidRPr="00BD0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Минера́льные</w:t>
      </w:r>
      <w:proofErr w:type="spellEnd"/>
      <w:proofErr w:type="gramEnd"/>
      <w:r w:rsidRPr="00BD0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D0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удобре́ния</w:t>
      </w:r>
      <w:proofErr w:type="spellEnd"/>
      <w:r w:rsidRPr="00BD0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 </w:t>
      </w:r>
      <w:hyperlink r:id="rId5" w:tooltip="Неорганические вещества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неорганические соединения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содержащие необходимые для </w:t>
      </w:r>
      <w:hyperlink r:id="rId6" w:tooltip="Растения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растений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элементы питания в виде различных минеральных солей. Применение минеральных удобрений — один из основных приемов интенсивного земледелия. С помощью удобрений можно повысить урожаи. В зависимости от того, какие питательные элементы содержатся в них, удобрения подразделяют </w:t>
      </w:r>
      <w:proofErr w:type="gram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простые и комплексные (сложные). Простые (односторонние) удобрения содержат один какой-либо элемент питания. К ним относятся </w:t>
      </w:r>
      <w:hyperlink r:id="rId7" w:tooltip="Фосфорные удобрения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фосфорные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8" w:tooltip="Азотные удобрения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азотные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9" w:tooltip="Калийные удобрения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калийные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hyperlink r:id="rId10" w:tooltip="Микроудобрения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микроудобрения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Комплексные (сложные), или многосторонние, удобрения содержат одновременно два или более основных питательных элементов. Для внесения минеральных удобрений используются </w:t>
      </w:r>
      <w:hyperlink r:id="rId11" w:tooltip="Туковая сеялка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туковые сеялки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BD0795" w:rsidRPr="00415E29" w:rsidRDefault="00BD0795" w:rsidP="00BD0795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D0795" w:rsidRPr="00415E29" w:rsidRDefault="00BD0795" w:rsidP="00BD0795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Содержание</w:t>
      </w:r>
    </w:p>
    <w:p w:rsidR="00BD0795" w:rsidRPr="00415E29" w:rsidRDefault="004361A2" w:rsidP="00BD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2" w:anchor="%D0%90%D0%B7%D0%BE%D1%82%D0%BD%D1%8B%D0%B5_%D1%83%D0%B4%D0%BE%D0%B1%D1%80%D0%B5%D0%BD%D0%B8%D1%8F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1Азотные удобрения</w:t>
        </w:r>
      </w:hyperlink>
    </w:p>
    <w:p w:rsidR="00BD0795" w:rsidRPr="00415E29" w:rsidRDefault="004361A2" w:rsidP="00BD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3" w:anchor="%D0%A4%D0%BE%D1%81%D1%84%D0%BE%D1%80%D0%BD%D1%8B%D0%B5_%D1%83%D0%B4%D0%BE%D0%B1%D1%80%D0%B5%D0%BD%D0%B8%D1%8F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2Фосфорные удобрения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4" w:anchor="%D0%A4%D0%BE%D1%81%D1%84%D0%BE%D1%80%D0%B8%D1%82%D0%BD%D0%B0%D1%8F_%D0%BC%D1%83%D0%BA%D0%B0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2.1Фосфоритная мука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5" w:anchor="%D0%A1%D1%83%D0%BF%D0%B5%D1%80%D1%84%D0%BE%D1%81%D1%84%D0%B0%D1%82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2.2Суперфосфат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6" w:anchor="%D0%9F%D1%80%D0%BE%D1%87%D0%B8%D0%B5_%D1%84%D0%BE%D1%81%D1%84%D0%BE%D1%80%D0%BD%D1%8B%D0%B5_%D1%83%D0%B4%D0%BE%D0%B1%D1%80%D0%B5%D0%BD%D0%B8%D1%8F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2.3</w:t>
        </w:r>
        <w:proofErr w:type="gramStart"/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</w:t>
        </w:r>
        <w:proofErr w:type="gramEnd"/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рочие фосфорные удобрения</w:t>
        </w:r>
      </w:hyperlink>
    </w:p>
    <w:p w:rsidR="00BD0795" w:rsidRPr="00415E29" w:rsidRDefault="004361A2" w:rsidP="00BD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7" w:anchor="%D0%9A%D0%B0%D0%BB%D0%B8%D0%B9%D0%BD%D1%8B%D0%B5_%D1%83%D0%B4%D0%BE%D0%B1%D1%80%D0%B5%D0%BD%D0%B8%D1%8F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3Калийные удобрения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8" w:anchor="%D0%A5%D0%BB%D0%BE%D1%80%D0%B8%D0%B4_%D0%BA%D0%B0%D0%BB%D0%B8%D1%8F_(%D0%9ACl)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3.1Хлорид калия (</w:t>
        </w:r>
        <w:proofErr w:type="spellStart"/>
        <w:proofErr w:type="gramStart"/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</w:t>
        </w:r>
        <w:proofErr w:type="gramEnd"/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Cl</w:t>
        </w:r>
        <w:proofErr w:type="spellEnd"/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)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9" w:anchor="%D0%A1%D1%83%D0%BB%D1%8C%D1%84%D0%B0%D1%82_%D0%BA%D0%B0%D0%BB%D0%B8%D1%8F_(K2SO4)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3.2Сульфат калия (K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2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SO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)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0" w:anchor="%D0%9A%D0%B0%D0%BB%D0%B8%D0%BC%D0%B0%D0%B3%D0%BD%D0%B5%D0%B7%D0%B8%D1%8F_(K2SO4*MgSO4)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3.3Калимагнезия (K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2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SO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*MgSO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)</w:t>
        </w:r>
      </w:hyperlink>
    </w:p>
    <w:p w:rsidR="00BD0795" w:rsidRPr="00415E29" w:rsidRDefault="004361A2" w:rsidP="00BD0795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1" w:anchor="%D0%9A%D0%BE%D0%BC%D0%BF%D0%BB%D0%B5%D0%BA%D1%81%D0%BD%D1%8B%D0%B5_%D1%83%D0%B4%D0%BE%D0%B1%D1%80%D0%B5%D0%BD%D0%B8%D1%8F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4Комплексные удобрения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2" w:anchor="%D0%90%D0%BC%D0%BC%D0%BE%D1%84%D0%BE%D1%81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4.1Аммофос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3" w:anchor="%D0%9A%D0%B0%D0%BB%D0%B8%D0%B9%D0%BD%D0%B0%D1%8F_%D1%81%D0%B5%D0%BB%D0%B8%D1%82%D1%80%D0%B0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4.2Калийная селитра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4" w:anchor="%D0%9D%D0%B8%D1%82%D1%80%D0%BE%D1%84%D0%BE%D1%81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4.3Нитрофос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5" w:anchor="%D0%9D%D0%B8%D1%82%D1%80%D0%BE%D0%B0%D0%BC%D0%BC%D0%BE%D1%84%D0%BE%D1%81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4.4Нитроаммофос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6" w:anchor="%D0%9D%D0%B8%D1%82%D1%80%D0%BE%D1%84%D0%BE%D1%81%D0%BA%D0%B0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4.5Нитрофоска</w:t>
        </w:r>
      </w:hyperlink>
    </w:p>
    <w:p w:rsidR="00BD0795" w:rsidRPr="00415E29" w:rsidRDefault="004361A2" w:rsidP="00BD0795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7" w:anchor="%D0%9D%D0%B8%D1%82%D1%80%D0%BE%D0%B0%D0%BC%D0%BC%D0%BE%D1%84%D0%BE%D1%81%D0%BA%D0%B0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4.6Нитроаммофоска</w:t>
        </w:r>
      </w:hyperlink>
    </w:p>
    <w:p w:rsidR="00BD0795" w:rsidRPr="00415E29" w:rsidRDefault="004361A2" w:rsidP="00BD0795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8" w:tooltip="Азотные удобрения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Азотные удобрения</w:t>
        </w:r>
      </w:hyperlink>
    </w:p>
    <w:p w:rsidR="00BD0795" w:rsidRPr="00415E29" w:rsidRDefault="004361A2" w:rsidP="00BD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9" w:tooltip="Нитрат аммония" w:history="1">
        <w:r w:rsidR="00BD0795"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Аммиачная селитра</w:t>
        </w:r>
      </w:hyperlink>
    </w:p>
    <w:p w:rsidR="00BD0795" w:rsidRPr="00415E29" w:rsidRDefault="00BD0795" w:rsidP="00BD079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Карбамид (</w:t>
      </w:r>
      <w:hyperlink r:id="rId30" w:tooltip="Мочевина" w:history="1">
        <w:r w:rsidRPr="00415E2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мочевина</w:t>
        </w:r>
      </w:hyperlink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Азотные удобрения представляют собой белый или желтоватый кристаллический порошок (кроме цианамида калия и жидких удобрений)</w:t>
      </w:r>
      <w:proofErr w:type="gram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хорошо растворимы в воде, не поглощаются или слабо поглощаются почвой. Поэтому азотные удобрения легко вымываются, что ограничивает их применение осенью в качестве основного удобрения. Большинство из них обладает высокой гигроскопичностью и требует особой упаковки и хранение.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выпуску и использованию в сельском хозяйстве наиболее важные из этой группы аммиачная селитра и мочевина, составляющие около 60% всех азотных удобрений.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всех типов удобрений азотные наиболее подвержены воздействию со стороны почвенных микроорганизмов. В первую неделю после внесения до 70% массы удобрения потребляется бактериями и грибами (иммобилизуются), лишь после их 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гибели входящий в их состав азот может использоваться растениями. Большие потери азота удобрений происходят из-за выноса легкорастворимых нитратов и солей аммония из почвенного профиля, а также в ходе денитрификации (газообразные потери) и из-за нитрификации (образование нитратов и их вынос). В итоге коэффициент использования удобрений растениями редко достигает 50%, их применение может вызывать </w:t>
      </w:r>
      <w:proofErr w:type="spell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эвтрофикацию</w:t>
      </w:r>
      <w:proofErr w:type="spell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близлежащих водоёмов. </w:t>
      </w:r>
      <w:proofErr w:type="gram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Образующийся</w:t>
      </w:r>
      <w:proofErr w:type="gram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ходе денитрификации N2O является сильным парниковым газом.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 аммиачным удобрениям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относятся: сульфат аммония, хлористый аммоний, бикарбонат аммония, жидкие аммиачные удобрения.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 аммиачно-нитратным удобрениям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относятся: аммиачная селитра (нитрат аммония, азотнокислый аммоний), известковая селитра (</w:t>
      </w:r>
      <w:proofErr w:type="spell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сульфонитрат</w:t>
      </w:r>
      <w:proofErr w:type="spell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аммония, </w:t>
      </w:r>
      <w:proofErr w:type="spell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лейна-селитра</w:t>
      </w:r>
      <w:proofErr w:type="spell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монтан-селитра</w:t>
      </w:r>
      <w:proofErr w:type="spell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нитросульфат</w:t>
      </w:r>
      <w:proofErr w:type="spell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аммония).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Нитратные удобрения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натриевая селитра (нитрат натрия, азотнокислый натрий, чилийская селитра), кальциевая селитра (нитрат кальция, азотнокислый кальций, известковая селитра, норвежская селитра), калийная селитра (нитрат калия, азотнокислый калий).</w:t>
      </w:r>
      <w:proofErr w:type="gram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Калийная селитра, кроме азота, содержит калий и является источником азотно-калийного питания растений.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Амидные удобрения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— мочевина (карбамид), цианамид кальция, </w:t>
      </w:r>
      <w:proofErr w:type="spellStart"/>
      <w:proofErr w:type="gramStart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мочевино-формальдегидные</w:t>
      </w:r>
      <w:proofErr w:type="spellEnd"/>
      <w:proofErr w:type="gramEnd"/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удобрения. Наиболее ценна мочевина.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Свойства основных минеральных азотных удобрений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/>
      </w:tblPr>
      <w:tblGrid>
        <w:gridCol w:w="1290"/>
        <w:gridCol w:w="1155"/>
        <w:gridCol w:w="1259"/>
        <w:gridCol w:w="2666"/>
        <w:gridCol w:w="1309"/>
        <w:gridCol w:w="945"/>
        <w:gridCol w:w="945"/>
      </w:tblGrid>
      <w:tr w:rsidR="005458A1" w:rsidRPr="00415E29" w:rsidTr="005458A1">
        <w:trPr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Удоб</w:t>
            </w:r>
            <w:proofErr w:type="spellEnd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Хими-ческая</w:t>
            </w:r>
            <w:proofErr w:type="spellEnd"/>
            <w:proofErr w:type="gramEnd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фор-мула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Среднее 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содер-жание</w:t>
            </w:r>
            <w:proofErr w:type="spellEnd"/>
            <w:proofErr w:type="gramEnd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азота (%)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Объёмная масса удобрени</w:t>
            </w:r>
            <w:proofErr w:type="gram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я(</w:t>
            </w:r>
            <w:proofErr w:type="gramEnd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кг/м.*)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Рассевае-мость</w:t>
            </w:r>
            <w:proofErr w:type="spellEnd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после хранения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Слёжи-ваемость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15E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Гигро-скопич-ность</w:t>
            </w:r>
            <w:proofErr w:type="spellEnd"/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Сульфат   аммония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4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S0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20,5-21,5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Хорошая (при </w:t>
            </w:r>
            <w:proofErr w:type="spell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влажн</w:t>
            </w:r>
            <w:proofErr w:type="spellEnd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2%)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слабая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Хлористый аммоний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4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Аммиак безводный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Аммиак водный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+ Н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Аммиачная селитра 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грану-лированная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4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NO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34,7-35,0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Аммиачная селитра 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кристал-лическая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4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NO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34,7-35,0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Плохая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Натриевая селитра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NaNO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1100-I400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Умеренная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Кальциевая селитра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</w:t>
            </w:r>
            <w:proofErr w:type="spellEnd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(N0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3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·2H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900-1100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Мочевина 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гранули-рованная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слёжи-вается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слабая</w:t>
            </w:r>
          </w:p>
        </w:tc>
      </w:tr>
      <w:tr w:rsidR="005458A1" w:rsidRPr="00415E29" w:rsidTr="005458A1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Мочевина </w:t>
            </w:r>
            <w:proofErr w:type="spellStart"/>
            <w:proofErr w:type="gramStart"/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кристал-лическая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(NH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eastAsia="ru-RU"/>
              </w:rPr>
              <w:t>2</w:t>
            </w: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Плохая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458A1" w:rsidRPr="00415E29" w:rsidRDefault="005458A1" w:rsidP="00545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15E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Очень слабая</w:t>
            </w:r>
          </w:p>
        </w:tc>
      </w:tr>
    </w:tbl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415E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Амидные удобрения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Мочевина (карбамид) – CO(NH</w:t>
      </w:r>
      <w:r w:rsidRPr="00415E2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415E2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)</w:t>
      </w:r>
      <w:r w:rsidRPr="00415E2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415E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содержит</w:t>
      </w:r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46%  азота.  Это самое концентрированное из азотных   удобрений. Выпускают его в гранулированном виде, покрывая гранулы жировой пленкой для уменьшения </w:t>
      </w:r>
      <w:proofErr w:type="spell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слеживаемости</w:t>
      </w:r>
      <w:proofErr w:type="spell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Мочевина в почве преобразуется при участии бактерий в углекислый аммоний. Ее используют как основное удобрение и </w:t>
      </w:r>
      <w:proofErr w:type="gram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подкормки с незамедлительной заделкой в почву для предотвращения потерь в виде</w:t>
      </w:r>
      <w:proofErr w:type="gram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газообразного аммиака.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Нитратные удобрения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нитратным удобрениям относят натриевую и кальциевую селитры, а также калийную селитру. Эти удобрения являются физиологически щелочными, поэтому их целесообразно применять на кислых почвах.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Натриевая селитра – NaNO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Содержит до 16% азота. Кристаллический порошок белого или сероватого цвета, хорошо растворяется в воде, гигроскопичен, поэтому хранить надо в сухом месте. Вносят это удобрение под все культуры, считается, что наиболее отзывчивы на него корнеплоды, особенно сахарная свекла.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Кальциевая (норвежская) селитра  – </w:t>
      </w:r>
      <w:proofErr w:type="spellStart"/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Ca</w:t>
      </w:r>
      <w:proofErr w:type="spellEnd"/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(NO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Содержит до 15,5% азота. Удобрение гигроскопично, поэтому его хранят во влагонепроницаемых мешках. На кислых почвах это самое распространенное азотное удобрение.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458A1" w:rsidRPr="003D37B7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Аммиачно-нитратные удобрения</w:t>
      </w:r>
    </w:p>
    <w:p w:rsidR="005458A1" w:rsidRPr="00415E29" w:rsidRDefault="005458A1" w:rsidP="005458A1">
      <w:pPr>
        <w:pStyle w:val="a9"/>
        <w:numPr>
          <w:ilvl w:val="0"/>
          <w:numId w:val="2"/>
        </w:numPr>
        <w:shd w:val="clear" w:color="auto" w:fill="FFFFFF"/>
        <w:spacing w:before="5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Аммиачная селитра (нитрат аммония, NH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NO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высококонцентрированное</w:t>
      </w:r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азотное гранулированное удобрение. Получают нейтрализацией азотной кислоты газообразным аммиаком с последующим гранулированием продукта. Содержит азот в двух формах: аммонийный и нитратный по 17% каждого. Универсальное азотное удобрение может применяться в качестве предпосевного (основного) удобрения и как подкормка. Особенно </w:t>
      </w:r>
      <w:proofErr w:type="gram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</w:t>
      </w:r>
      <w:proofErr w:type="gram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ранневесенней подкормки зерновых. Для предотвращения </w:t>
      </w:r>
      <w:proofErr w:type="spell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слеживаемости</w:t>
      </w:r>
      <w:proofErr w:type="spell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селитра обрабатывается </w:t>
      </w:r>
      <w:proofErr w:type="spell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антислеживающей</w:t>
      </w:r>
      <w:proofErr w:type="spell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добавкой. Марка</w:t>
      </w:r>
      <w:proofErr w:type="gram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применяется в промышленности, Б - в сельском хозяйстве. Селитра аммиачная марки «Б» выпускается с применением кондиционирующих добавок, содержащих кальций, магний, сульфат или сульфат в сумме с фосфатом. Допускается применять новые добавки по согласованию с потребителем. </w:t>
      </w:r>
      <w:proofErr w:type="gram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Аммиачная селитра - наиболее эффективна из группы азотных удобрений.</w:t>
      </w:r>
      <w:proofErr w:type="gram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Вносится под большинство сельскохозяйственных культур во все типы почв, характеризуется высокой усвояемостью азота. Выпускается </w:t>
      </w:r>
      <w:proofErr w:type="gram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гранулированная</w:t>
      </w:r>
      <w:proofErr w:type="gram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чешуированная</w:t>
      </w:r>
      <w:proofErr w:type="spellEnd"/>
      <w:r w:rsidRPr="0041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селитры.</w:t>
      </w:r>
    </w:p>
    <w:p w:rsidR="005458A1" w:rsidRPr="00415E29" w:rsidRDefault="005458A1" w:rsidP="005458A1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D0795" w:rsidRPr="00415E29" w:rsidRDefault="004361A2" w:rsidP="00BD0795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ooltip="Фосфорные удобрения" w:history="1">
        <w:r w:rsidR="00BD0795" w:rsidRPr="00415E29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Фосфорные удобрения</w:t>
        </w:r>
      </w:hyperlink>
    </w:p>
    <w:p w:rsidR="00BD0795" w:rsidRPr="00415E29" w:rsidRDefault="00BD0795" w:rsidP="00BD0795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lastRenderedPageBreak/>
        <w:drawing>
          <wp:inline distT="0" distB="0" distL="0" distR="0">
            <wp:extent cx="2099310" cy="2790825"/>
            <wp:effectExtent l="19050" t="0" r="0" b="0"/>
            <wp:docPr id="1" name="Рисунок 1" descr="https://upload.wikimedia.org/wikipedia/commons/thumb/2/25/64792_fosforitnaya-muka.jpg/220px-64792_fosforitnaya-muka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5/64792_fosforitnaya-muka.jpg/220px-64792_fosforitnaya-muka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95" w:rsidRPr="00415E29" w:rsidRDefault="00BD0795" w:rsidP="00BD0795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5E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Фосфоритная мука</w:t>
      </w:r>
    </w:p>
    <w:p w:rsidR="00BD0795" w:rsidRPr="003D37B7" w:rsidRDefault="004361A2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4" w:tooltip="Фосфор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также как и </w:t>
      </w:r>
      <w:hyperlink r:id="rId35" w:tooltip="Азот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азот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является важным </w:t>
      </w:r>
      <w:hyperlink r:id="rId36" w:tooltip="Химические элементы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элементом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для обеспечения роста и жизнедеятельности растений, как и всех прочих живых </w:t>
      </w:r>
      <w:hyperlink r:id="rId37" w:tooltip="Организм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организмов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Растения постепенно извлекают фосфор из почвы, поэтому его запасы необходимо своевременно восполнять, периодически добавляя фосфорные удобрения. Фосфорные удобрения производят, в основном, из фосфата кальция, который входит в состав природных </w:t>
      </w:r>
      <w:hyperlink r:id="rId38" w:tooltip="Апатит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апатитов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hyperlink r:id="rId39" w:tooltip="Фосфорит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фосфоритов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D0795" w:rsidRPr="003D37B7" w:rsidRDefault="00BD0795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Фосфоритная мука</w:t>
      </w:r>
    </w:p>
    <w:p w:rsidR="00BD0795" w:rsidRPr="003D37B7" w:rsidRDefault="00BD0795" w:rsidP="00BD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Фосфоритная мука представляет собой </w:t>
      </w:r>
      <w:hyperlink r:id="rId40" w:tooltip="Дисперсность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тонкодисперсный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41" w:tooltip="Порошок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порошок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серого или бурого цвета, не растворимый в воде, плохо растворимый в слабых кислотах и получаемый путём тонкого помола </w:t>
      </w:r>
      <w:hyperlink r:id="rId42" w:tooltip="Фосфориты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фосфоритов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Содержит 19-30 % </w:t>
      </w:r>
      <w:hyperlink r:id="rId43" w:tooltip="Оксид фосфора(V)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P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bscript"/>
            <w:lang w:eastAsia="ru-RU"/>
          </w:rPr>
          <w:t>2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O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bscript"/>
            <w:lang w:eastAsia="ru-RU"/>
          </w:rPr>
          <w:t>5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 виде малодоступного для растений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"https://ru.wikipedia.org/wiki/%D0%A4%D0%BE%D1%81%D1%84%D0%B0%D1%82_%D0%BA%D0%B0%D0%BB%D1%8C%D1%86%D0%B8%D1%8F" \o "Фосфат кальция"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ортофосфата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кальция Са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(РО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vertAlign w:val="subscript"/>
          <w:lang w:eastAsia="ru-RU"/>
        </w:rPr>
        <w:t>4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vertAlign w:val="subscript"/>
          <w:lang w:eastAsia="ru-RU"/>
        </w:rPr>
        <w:t>2</w: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Са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(РО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•CaCO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Это удобрение относится к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труднорастворимым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оно может полноценно усваиваться растениями только на </w:t>
      </w:r>
      <w:hyperlink r:id="rId44" w:tooltip="Кислые почвы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кислых почвах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 </w:t>
      </w:r>
      <w:hyperlink r:id="rId45" w:tooltip="Подзолистые почвы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подзолистых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торфяных, — в которых фосфат кальция под действием </w:t>
      </w:r>
      <w:hyperlink r:id="rId46" w:tooltip="Кислоты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кислот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постепенно переходит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доступный растениям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дигидрофосфат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кальция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Ca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O.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Усвоению фосфоритной муки благоприятствует тонкость помола, а также внесение её в почву совместно с кислыми удобрениями, например с </w:t>
      </w:r>
      <w:hyperlink r:id="rId47" w:tooltip="Карбамид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карбамидом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48" w:tooltip="Навоз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навозом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др. Поскольку даже на кислых почвах действие фосфоритной муки наступает через значительный промежуток времени после внесения, её вносят до высадки культур: под перекопку, </w:t>
      </w:r>
      <w:hyperlink r:id="rId49" w:tooltip="Вспашк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вспашку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другие операции с почвой или под </w:t>
      </w:r>
      <w:hyperlink r:id="rId50" w:tooltip="Пар (сельское хозяйство)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пар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Фосфоритная мука применяется также для приготовления </w:t>
      </w:r>
      <w:hyperlink r:id="rId51" w:tooltip="Компост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компостов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кислого состава.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Основным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преимуществом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фосфоритной муки как удобрения является её низкая стоимость; можно отметить также </w:t>
      </w:r>
      <w:hyperlink r:id="rId52" w:tooltip="Экологическая безопасность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экологическую безвредность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мягкое длительное действие. При её применении снижается </w:t>
      </w:r>
      <w:hyperlink r:id="rId53" w:tooltip="Кислотность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кислотность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почвы.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Главным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недостатком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удобрения является медленное действие и оттянутое его наступление, а также незначительная концентрация действующего вещества, что увеличивает затраты на транспортировку.</w:t>
      </w:r>
      <w:hyperlink r:id="rId54" w:anchor="cite_note-1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perscript"/>
            <w:lang w:eastAsia="ru-RU"/>
          </w:rPr>
          <w:t>[1]</w:t>
        </w:r>
      </w:hyperlink>
      <w:hyperlink r:id="rId55" w:anchor="cite_note-2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perscript"/>
            <w:lang w:eastAsia="ru-RU"/>
          </w:rPr>
          <w:t>[2]</w:t>
        </w:r>
      </w:hyperlink>
      <w:hyperlink r:id="rId56" w:anchor="cite_note-3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perscript"/>
            <w:lang w:eastAsia="ru-RU"/>
          </w:rPr>
          <w:t>[3]</w:t>
        </w:r>
      </w:hyperlink>
      <w:hyperlink r:id="rId57" w:anchor="cite_note-4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perscript"/>
            <w:lang w:eastAsia="ru-RU"/>
          </w:rPr>
          <w:t>[4]</w:t>
        </w:r>
      </w:hyperlink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Простой суперфосфат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Его получают действием серной кислоты на </w:t>
      </w:r>
      <w:hyperlink r:id="rId58" w:tooltip="Фосфат кальция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фосфат кальция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(фосфориты, фосфоритную муку), в результате чего образуется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"https://ru.wikipedia.org/w/index.php?title=%D0%94%D0%B8%D0%B3%D0%B8%D0%B4%D1%80%D0%BE%D1%84%D0%BE%D1%81%D1%84%D0%B0%D1%82_%D0%BA%D0%B0%D0%BB%D1%8C%D1%86%D0%B8%D1%8F&amp;action=edit&amp;redlink=1" \o "Дигидрофосфат кальция (страница отсутствует)"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дигидрофосфат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кальция</w: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действующий компонент. Кроме этого основного компонента в суперфосфате содержится до 50 % </w:t>
      </w:r>
      <w:hyperlink r:id="rId59" w:tooltip="Сульфат кальция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сульфата кальция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(гипса), который является балластным веществом и побочным продуктом реакции гидратации фосфата кальция. 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Суперфосфат растворяется достаточно медленно, но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же значительно быстрее, чем фосфоритная мука. Хорошо усваивается растениями.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Двойной суперфосфат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Обрабатывая фосфориты </w:t>
      </w:r>
      <w:hyperlink r:id="rId60" w:tooltip="Ортофосфорная кислот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ортофосфорной кислотой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получают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удобрение, схожее по составу с простым суперфосфатом, но содержащее большее в процентном отношении количество действующего вещества. Получаемое удобрение называется двойным суперфосфатом.</w:t>
      </w:r>
    </w:p>
    <w:p w:rsidR="00BD0795" w:rsidRPr="003D37B7" w:rsidRDefault="00BD0795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Прочие фосфорные удобрения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Ещё одно фосфорное удобрение с высоким содержанием фосфора — </w:t>
      </w:r>
      <w:hyperlink r:id="rId61" w:tooltip="Преципитат (удобрение)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преципитат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СаНРО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•2Н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(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моногидрофосфат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кальция).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Высококонцентрированные фосфорные удобрения приготавливают на основе полифосфорных кислот.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взаимодействии полифосфорных кислот с аммиаком образуются полифосфаты аммония, которые используются как комплексные азотно-фосфорные удобрения.</w:t>
      </w:r>
    </w:p>
    <w:p w:rsidR="00BD0795" w:rsidRPr="003D37B7" w:rsidRDefault="004361A2" w:rsidP="00BD0795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62" w:tooltip="Калийные удобрения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Калийные удобрения</w:t>
        </w:r>
      </w:hyperlink>
    </w:p>
    <w:p w:rsidR="00BD0795" w:rsidRPr="003D37B7" w:rsidRDefault="004361A2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hyperlink r:id="rId63" w:tooltip="Хлорид калия" w:history="1">
        <w:r w:rsidR="00BD0795" w:rsidRPr="003D37B7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Хлорид калия</w:t>
        </w:r>
      </w:hyperlink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(</w:t>
      </w:r>
      <w:proofErr w:type="spellStart"/>
      <w:proofErr w:type="gramStart"/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</w:t>
      </w:r>
      <w:proofErr w:type="gramEnd"/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Cl</w:t>
      </w:r>
      <w:proofErr w:type="spellEnd"/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)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Концентрированное калийное удобрение. Представляет собой белое кристаллическое вещество, хорошо растворяется в воде. Содержание питательного вещества в пересчёте на K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O находится в пределах 52-62 %. Недостаток удобрения состоит в том, что оно содержит хлор, вредный для многих растений.</w:t>
      </w:r>
    </w:p>
    <w:p w:rsidR="00BD0795" w:rsidRPr="003D37B7" w:rsidRDefault="004361A2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hyperlink r:id="rId64" w:tooltip="Сульфат калия" w:history="1">
        <w:r w:rsidR="00BD0795" w:rsidRPr="003D37B7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Сульфат калия</w:t>
        </w:r>
      </w:hyperlink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(K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SO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)</w:t>
      </w:r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[]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Концентрированное калийное удобрение. Содержит 52 % K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O. Предпочтительнее хлорида калия, так как не содержит хлора, зато содержит серу (один из важнейших биогенных элементов) в легко усвояемой форме </w:t>
      </w:r>
      <w:proofErr w:type="spellStart"/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сульфат-иона</w:t>
      </w:r>
      <w:proofErr w:type="spellEnd"/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D0795" w:rsidRPr="003D37B7" w:rsidRDefault="004361A2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hyperlink r:id="rId65" w:tooltip="Калимагнезия" w:history="1">
        <w:proofErr w:type="spellStart"/>
        <w:r w:rsidR="00BD0795" w:rsidRPr="003D37B7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Калимагнезия</w:t>
        </w:r>
        <w:proofErr w:type="spellEnd"/>
      </w:hyperlink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(K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SO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*MgSO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="00BD0795"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)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Комплексное калийно-магниевое удобрение, без содержания </w:t>
      </w:r>
      <w:hyperlink r:id="rId66" w:tooltip="Хлор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хлора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Применяется под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хлорофобные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культуры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положительно отзывающиеся на магний. Содержание калия 26-32 %, магния 11-18 %. Не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гигроскопична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не слеживается,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рассеиваемость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хорошая. Применяют в виде подкормки (10 г/м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при низком содержании в почве подвижного магния. При основном внесении норма составляет 40 г/м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2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D0795" w:rsidRPr="003D37B7" w:rsidRDefault="004361A2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67" w:tooltip="Комплексные удобрения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Комплексные удобрения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содержат несколько </w:t>
      </w:r>
      <w:hyperlink r:id="rId68" w:tooltip="Химический элемент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элементов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 составе одного </w:t>
      </w:r>
      <w:hyperlink r:id="rId69" w:tooltip="Химические соединения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соединения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или в виде механической </w:t>
      </w:r>
      <w:hyperlink r:id="rId70" w:tooltip="Смесь (химия)" w:history="1">
        <w:r w:rsidR="00BD0795"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смеси</w:t>
        </w:r>
      </w:hyperlink>
      <w:r w:rsidR="00BD0795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специально подобранных веществ либо отдельных одноэлементных удобрений.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Их подразделяют по составу на </w:t>
      </w:r>
      <w:r w:rsidRPr="003D37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двойные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(например, </w:t>
      </w:r>
      <w:hyperlink r:id="rId71" w:tooltip="Азот" w:history="1">
        <w:proofErr w:type="gramStart"/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азотно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hyperlink r:id="rId72" w:tooltip="Фосфор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фосфорные</w:t>
        </w:r>
        <w:proofErr w:type="gramEnd"/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азотно-</w:t>
      </w:r>
      <w:hyperlink r:id="rId73" w:tooltip="Калий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калийные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или фосфорно-калийные) и </w:t>
      </w:r>
      <w:r w:rsidRPr="003D37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тройные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(азотно-фосфорно-калийные). По способу производства их делят на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сложные</w:t>
      </w:r>
      <w:r w:rsidRPr="003D37B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, </w:t>
      </w:r>
      <w:proofErr w:type="spellStart"/>
      <w:r w:rsidRPr="003D37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сложносмешанные</w:t>
      </w:r>
      <w:proofErr w:type="spellEnd"/>
      <w:r w:rsidRPr="003D37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'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(или </w:t>
      </w:r>
      <w:r w:rsidRPr="003D37B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комбинированные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и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смешанные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удобрения.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Сложные удобрения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содержат два или три питательных элемента в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составе одного химического соединения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Например, </w:t>
      </w:r>
      <w:hyperlink r:id="rId74" w:tooltip="Аммофос" w:history="1">
        <w:r w:rsidRPr="003D37B7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4"/>
            <w:szCs w:val="24"/>
            <w:u w:val="single"/>
            <w:lang w:eastAsia="ru-RU"/>
          </w:rPr>
          <w:t>аммофос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"https://ru.wikipedia.org/wiki/%D0%94%D0%B8%D0%B3%D0%B8%D0%B4%D1%80%D0%BE%D0%BE%D1%80%D1%82%D0%BE%D1%84%D0%BE%D1%81%D1%84%D0%B0%D1%82_%D0%B0%D0%BC%D0%BC%D0%BE%D0%BD%D0%B8%D1%8F" \o "Дигидроортофосфат аммония"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дигидроортофосфат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аммония</w: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(NH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 — азотно-фосфорное удобрение (с азотом в </w:t>
      </w:r>
      <w:hyperlink r:id="rId75" w:tooltip="Аммоний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аммонийной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форме); </w:t>
      </w:r>
      <w:hyperlink r:id="rId76" w:tooltip="Калийная селитр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калийная селитра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(KNO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 — азотно-калийное удобрение (с азотом в </w:t>
      </w:r>
      <w:hyperlink r:id="rId77" w:tooltip="Нитрат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нитратной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форме). Соотношение между питательными элементами в этих удобрениях определяется соотношением элементов в молекуле основного вещества.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 </w:t>
      </w:r>
      <w:proofErr w:type="spellStart"/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сложносмешанным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или </w:t>
      </w: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комбинированным удобрениям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относятся комплексные удобрения, получаемые в едином технологическом процессе и содержащие в одной грануле несколько элементов питания растений, хотя и в виде различных химических 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соединений. Они производятся путём специальной как химической, так и физической обработки первичного сырья или различных одно—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двухкомпонентных удобрений. К этому классу относятся: </w:t>
      </w:r>
      <w:hyperlink r:id="rId78" w:tooltip="Нитрофос (страница отсутствует)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нитрофос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hyperlink r:id="rId79" w:tooltip="Нитрофоск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нитрофоска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"https://ru.wikipedia.org/wiki/%D0%9D%D0%B8%D1%82%D1%80%D0%BE%D0%B0%D0%BC%D0%BC%D0%BE%D1%84%D0%BE%D1%81" \o "Нитроаммофос"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нитроаммофос</w:t>
      </w:r>
      <w:proofErr w:type="spellEnd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</w:t>
      </w:r>
      <w:hyperlink r:id="rId80" w:tooltip="Нитроаммофоск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нитроаммофоска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полифосфаты аммония и калия,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карбоаммофосы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другие многочисленные удобрения. Соотношение между элементами питания в этих удобрениях определяется количеством исходных материалов при их получении, таким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образом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оно может произвольно варьировать. Для сложных и комбинированных удобрений характерна высокая концентрация основных питательных элементов и отсутствие либо малое количество </w:t>
      </w:r>
      <w:hyperlink r:id="rId81" w:tooltip="Балластные вещества (страница отсутствует)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балластных веществ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что обеспечивает значительную экономию труда и средств на их транспортировку, хранение и применение.</w:t>
      </w:r>
      <w:hyperlink r:id="rId82" w:anchor="cite_note-5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Ассортимент комплексных удобрений представлен в основном следующими формами: двойные азотно-фосфорные удобрения — аммофос,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нитроаммофосы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нитрофосы и двойные фосфорно-калийные удобрения — фосфаты калия, тройные сложные удобрения —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аммофоски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нитроаммофоски и нитрофоски,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магний-аммонийфосфат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Смешанные удобрения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— это смеси простых удобрений, получаемые в заводских условиях либо на тукосмесительных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установках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местах использования удобрений путём сухого смешивания.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Аммофос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концентрированное </w:t>
      </w:r>
      <w:hyperlink r:id="rId83" w:tooltip="Азот" w:history="1">
        <w:proofErr w:type="gramStart"/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азотно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hyperlink r:id="rId84" w:tooltip="Фосфор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фосфорное</w:t>
        </w:r>
        <w:proofErr w:type="gramEnd"/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комплексное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водорастворимое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удобрение, получаемое нейтрализацией </w:t>
      </w:r>
      <w:hyperlink r:id="rId85" w:tooltip="Ортофосфорная кислот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ортофосфорной кислоты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86" w:tooltip="Аммиак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аммиаком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Основу аммофоса составляют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"https://ru.wikipedia.org/wiki/%D0%94%D0%B8%D0%B3%D0%B8%D0%B4%D1%80%D0%BE%D0%BE%D1%80%D1%82%D0%BE%D1%84%D0%BE%D1%81%D1%84%D0%B0%D1%82_%D0%B0%D0%BC%D0%BC%D0%BE%D0%BD%D0%B8%D1%8F" \o "Дигидроортофосфат аммония"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дигидроортофосфат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аммония</w: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NH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частично </w:t>
      </w:r>
      <w:proofErr w:type="spellStart"/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begin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instrText xml:space="preserve"> HYPERLINK "https://ru.wikipedia.org/wiki/%D0%93%D0%B8%D0%B4%D1%80%D0%BE%D1%84%D0%BE%D1%81%D1%84%D0%B0%D1%82_%D0%B0%D0%BC%D0%BC%D0%BE%D0%BD%D0%B8%D1%8F" \o "Гидрофосфат аммония" </w:instrTex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separate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гидрофосфат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аммония</w:t>
      </w:r>
      <w:r w:rsidR="004361A2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fldChar w:fldCharType="end"/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(NH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HPО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Удобрение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малогигроскопично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хорошо растворимо в воде.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аммофосе содержится 9—12 % N и 42—52 % </w:t>
      </w:r>
      <w:hyperlink r:id="rId87" w:tooltip="Пентаоксид фосфора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P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bscript"/>
            <w:lang w:eastAsia="ru-RU"/>
          </w:rPr>
          <w:t>2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O</w:t>
        </w:r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vertAlign w:val="subscript"/>
            <w:lang w:eastAsia="ru-RU"/>
          </w:rPr>
          <w:t>5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таким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образом</w:t>
      </w:r>
      <w:proofErr w:type="gram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азота в нём содержится в 4 раза меньше, чем фосфора). Это высококонцентрированное удобрение, содержащее азот и фосфор в хорошо усвояемой растениями форме. 1 ед. аммофоса заменяет не менее 2,5 ед. простого </w:t>
      </w:r>
      <w:hyperlink r:id="rId88" w:tooltip="Суперфосфат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суперфосфата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0,35 ед. </w:t>
      </w:r>
      <w:hyperlink r:id="rId89" w:tooltip="Нитрат аммония" w:history="1">
        <w:r w:rsidRPr="003D37B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аммиачной селитры</w:t>
        </w:r>
      </w:hyperlink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Недостаток этого удобрения в том, что азота в нём содержится значительно меньше, чем фосфора, тогда как на практике в основном требуется внесение в одинаковых дозах.</w:t>
      </w:r>
    </w:p>
    <w:p w:rsidR="00BD0795" w:rsidRPr="003D37B7" w:rsidRDefault="00BD0795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Нитрофоска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нитрофосках азот и калий находятся в форме легкорастворимых соединений (NH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NO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NH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Cl, KNO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3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KCl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), а фосфор — частично в виде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дикальций</w:t>
      </w:r>
      <w:proofErr w:type="spellEnd"/>
      <w:r w:rsidR="00D55B0C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фосфата, нерастворимого в воде, но доступного для растений, и частично в форме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водорастворимого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фосфата аммония и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монокальций</w:t>
      </w:r>
      <w:proofErr w:type="spellEnd"/>
      <w:r w:rsidR="00397208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фосфата. В зависимости от технологической схемы процесса содержание в нитрофосках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водорастворимого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цитратно-растворимого фосфора может изменяться, В карбонатной нитрофоске </w:t>
      </w:r>
      <w:proofErr w:type="spell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водорастворимого</w:t>
      </w:r>
      <w:proofErr w:type="spellEnd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фосфора не содержится, поэтому она применяется только как основное удобрение на кислых почвах.</w:t>
      </w:r>
    </w:p>
    <w:p w:rsidR="00BD0795" w:rsidRP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Нитрофоску вносят в качестве основного удобрения до посева, а также в рядки или лунки при посеве и в подкормку. Эффективность её практически такая же, как и эквивалентных количеств смеси простых удобрений. </w:t>
      </w:r>
      <w:proofErr w:type="gramStart"/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Нитрофоска имеет определённое соотношение азота, фосфора и калия, а так как разные почвы различаются по содержанию отдельных питательных веществ и потребность в них растений также неодинакова, то при внесении нитрофоски (как и других сложных и комбинированных удобрений) часто возникает необходимость в некоторой корректировке, то есть дополнительном внесении того или иного недостающего элемента в виде простых удобрений.</w:t>
      </w:r>
      <w:proofErr w:type="gramEnd"/>
    </w:p>
    <w:p w:rsidR="00BD0795" w:rsidRPr="003D37B7" w:rsidRDefault="00BD0795" w:rsidP="00BD079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Нитроаммофоска</w:t>
      </w:r>
    </w:p>
    <w:p w:rsidR="003D37B7" w:rsidRDefault="00BD0795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Комплексное азотно-фосфорно-калийное удобрение, содержащее 16—17 % азота, 0,1—24 % доступного фосфора и 16—28 % калия.</w:t>
      </w:r>
      <w:r w:rsidR="00D55B0C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Нитроаммофоску вносят в качестве основного удобрения до посева, а также в рядки или лунки при посеве и в подкормку.</w:t>
      </w:r>
    </w:p>
    <w:p w:rsidR="00BD0795" w:rsidRDefault="00D55B0C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br/>
      </w:r>
      <w:r w:rsidRPr="003D37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Азофоска</w:t>
      </w:r>
      <w:r w:rsidR="00B10FD3" w:rsidRPr="003D37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-</w:t>
      </w:r>
      <w:r w:rsidR="00B10FD3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комплексное гранулированное азотно-фосфорно-калийное удобрение, гранулы </w:t>
      </w:r>
      <w:proofErr w:type="spellStart"/>
      <w:r w:rsidR="00B10FD3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розового</w:t>
      </w:r>
      <w:proofErr w:type="spellEnd"/>
      <w:r w:rsidR="00B10FD3" w:rsidRPr="003D37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цвета, содержание азота- 21%, фосфора 12%, калия -12%. Азофоску вносят в качестве основного удобрения до посева, а также в рядки или лунки при посеве и в подкормку.</w:t>
      </w:r>
    </w:p>
    <w:p w:rsidR="00077828" w:rsidRPr="00077828" w:rsidRDefault="00077828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proofErr w:type="spellStart"/>
      <w:r w:rsidRPr="000778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Магневые</w:t>
      </w:r>
      <w:proofErr w:type="spellEnd"/>
      <w:r w:rsidRPr="000778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удобрения</w:t>
      </w:r>
    </w:p>
    <w:p w:rsidR="00077828" w:rsidRDefault="00077828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77828">
        <w:rPr>
          <w:rFonts w:ascii="Times New Roman" w:hAnsi="Times New Roman" w:cs="Times New Roman"/>
          <w:sz w:val="24"/>
          <w:szCs w:val="24"/>
        </w:rPr>
        <w:t xml:space="preserve">Значение магния в жизни растений многообразно. Он входит в состав хлорофилла, принимает участие в фотосинтезе, следовательно, и в синтезе углеводов. В хлорофилле его содержится 15-30% от общего содержания. Вместе с кальцием магний входит в состав запасного вещества – фитина, так же как и фосфор используется растениями при прорастании семян. Установлено, что, отличаясь большей подвижностью в тканях растений, чем кальций, магний способствует передвижению фосфора в растениях, участвует в </w:t>
      </w:r>
      <w:proofErr w:type="spellStart"/>
      <w:r w:rsidRPr="00077828"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 w:rsidRPr="00077828">
        <w:rPr>
          <w:rFonts w:ascii="Times New Roman" w:hAnsi="Times New Roman" w:cs="Times New Roman"/>
          <w:sz w:val="24"/>
          <w:szCs w:val="24"/>
        </w:rPr>
        <w:t xml:space="preserve"> процессах, при недостатке его снижается содержание аскорбиновой кислоты и инвертированного сахара. При достаточном содержании магния усиливаются восстановительные процессы, что приводит к накоплению восстановленных органических соединений – эфирных масел, жиров, входит в состав рибосом и регулирует образование белковых веществ. При недостатке его происходит накопление свободных аминокислот. </w:t>
      </w:r>
      <w:proofErr w:type="gramStart"/>
      <w:r w:rsidRPr="00077828">
        <w:rPr>
          <w:rFonts w:ascii="Times New Roman" w:hAnsi="Times New Roman" w:cs="Times New Roman"/>
          <w:sz w:val="24"/>
          <w:szCs w:val="24"/>
        </w:rPr>
        <w:t xml:space="preserve">Наибольшее содержание магния характерно для масличных, наименьшее – для зерновых культур. </w:t>
      </w:r>
      <w:proofErr w:type="gramEnd"/>
    </w:p>
    <w:p w:rsidR="00B10FD3" w:rsidRDefault="00077828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77828">
        <w:rPr>
          <w:rFonts w:ascii="Times New Roman" w:hAnsi="Times New Roman" w:cs="Times New Roman"/>
          <w:b/>
          <w:sz w:val="24"/>
          <w:szCs w:val="24"/>
        </w:rPr>
        <w:t>Формы магниевых удобрений разнообразны</w:t>
      </w:r>
      <w:r w:rsidRPr="00077828">
        <w:rPr>
          <w:rFonts w:ascii="Times New Roman" w:hAnsi="Times New Roman" w:cs="Times New Roman"/>
          <w:sz w:val="24"/>
          <w:szCs w:val="24"/>
        </w:rPr>
        <w:t xml:space="preserve">. В большинстве случаев внесение магния можно совместить с известкованием почвы магнийсодержащими материалами или с внесением других удобрений. </w:t>
      </w:r>
    </w:p>
    <w:p w:rsidR="00A31C80" w:rsidRDefault="00A31C8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C80">
        <w:rPr>
          <w:rFonts w:ascii="Times New Roman" w:hAnsi="Times New Roman" w:cs="Times New Roman"/>
          <w:b/>
          <w:sz w:val="24"/>
          <w:szCs w:val="24"/>
        </w:rPr>
        <w:t>Калимагнезия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 [K2SO4 × MgSO4 × 6H2O] содержит 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Mg</w:t>
      </w:r>
      <w:proofErr w:type="gramStart"/>
      <w:r w:rsidRPr="00A31C8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A31C80">
        <w:rPr>
          <w:rFonts w:ascii="Times New Roman" w:hAnsi="Times New Roman" w:cs="Times New Roman"/>
          <w:sz w:val="24"/>
          <w:szCs w:val="24"/>
        </w:rPr>
        <w:t xml:space="preserve"> 8-10% , </w:t>
      </w:r>
    </w:p>
    <w:p w:rsidR="00A31C80" w:rsidRDefault="00A31C8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C80">
        <w:rPr>
          <w:rFonts w:ascii="Times New Roman" w:hAnsi="Times New Roman" w:cs="Times New Roman"/>
          <w:b/>
          <w:sz w:val="24"/>
          <w:szCs w:val="24"/>
        </w:rPr>
        <w:t>Каинит</w:t>
      </w:r>
      <w:r w:rsidRPr="00A31C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 × MgSO4 × 3H2O] содержит окись калия до 10-12%, окись натрия 22-25%, окись магния 6-7%, серного ангидрида 15-17% и хлора до 32-35%. Удобрение низкопроцентное и малотранспортабельное. Применяется в основном на лугах и пастбищах, где часто имеет преимущество перед хлористым калием благодаря наличию в нѐм магния.</w:t>
      </w:r>
    </w:p>
    <w:p w:rsidR="00A31C80" w:rsidRDefault="00A31C8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C80">
        <w:rPr>
          <w:rFonts w:ascii="Times New Roman" w:hAnsi="Times New Roman" w:cs="Times New Roman"/>
          <w:sz w:val="24"/>
          <w:szCs w:val="24"/>
        </w:rPr>
        <w:t xml:space="preserve"> </w:t>
      </w:r>
      <w:r w:rsidRPr="00A31C80">
        <w:rPr>
          <w:rFonts w:ascii="Times New Roman" w:hAnsi="Times New Roman" w:cs="Times New Roman"/>
          <w:b/>
          <w:sz w:val="24"/>
          <w:szCs w:val="24"/>
        </w:rPr>
        <w:t>Карналлит [</w:t>
      </w:r>
      <w:proofErr w:type="spellStart"/>
      <w:r w:rsidRPr="00A31C80">
        <w:rPr>
          <w:rFonts w:ascii="Times New Roman" w:hAnsi="Times New Roman" w:cs="Times New Roman"/>
          <w:b/>
          <w:sz w:val="24"/>
          <w:szCs w:val="24"/>
        </w:rPr>
        <w:t>KCl</w:t>
      </w:r>
      <w:proofErr w:type="spellEnd"/>
      <w:r w:rsidRPr="00A31C80">
        <w:rPr>
          <w:rFonts w:ascii="Times New Roman" w:hAnsi="Times New Roman" w:cs="Times New Roman"/>
          <w:b/>
          <w:sz w:val="24"/>
          <w:szCs w:val="24"/>
        </w:rPr>
        <w:t xml:space="preserve">, MgCl2 × 3H2O + </w:t>
      </w:r>
      <w:proofErr w:type="spellStart"/>
      <w:r w:rsidRPr="00A31C80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A31C80">
        <w:rPr>
          <w:rFonts w:ascii="Times New Roman" w:hAnsi="Times New Roman" w:cs="Times New Roman"/>
          <w:b/>
          <w:sz w:val="24"/>
          <w:szCs w:val="24"/>
        </w:rPr>
        <w:t>]</w:t>
      </w:r>
      <w:r w:rsidRPr="00A31C80">
        <w:rPr>
          <w:rFonts w:ascii="Times New Roman" w:hAnsi="Times New Roman" w:cs="Times New Roman"/>
          <w:sz w:val="24"/>
          <w:szCs w:val="24"/>
        </w:rPr>
        <w:t xml:space="preserve"> содержит калия до 16% и 14% магния. Является одним из главных минералов в калийных соляных месторождениях</w:t>
      </w:r>
      <w:proofErr w:type="gramStart"/>
      <w:r w:rsidRPr="00A31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осфорные удобрения». </w:t>
      </w:r>
    </w:p>
    <w:p w:rsidR="00A31C80" w:rsidRDefault="00A31C8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C80">
        <w:rPr>
          <w:rFonts w:ascii="Times New Roman" w:hAnsi="Times New Roman" w:cs="Times New Roman"/>
          <w:sz w:val="24"/>
          <w:szCs w:val="24"/>
        </w:rPr>
        <w:t xml:space="preserve"> </w:t>
      </w:r>
      <w:r w:rsidRPr="00A31C80">
        <w:rPr>
          <w:rFonts w:ascii="Times New Roman" w:hAnsi="Times New Roman" w:cs="Times New Roman"/>
          <w:b/>
          <w:sz w:val="24"/>
          <w:szCs w:val="24"/>
        </w:rPr>
        <w:t xml:space="preserve">Магний </w:t>
      </w:r>
      <w:proofErr w:type="spellStart"/>
      <w:r w:rsidRPr="00A31C80">
        <w:rPr>
          <w:rFonts w:ascii="Times New Roman" w:hAnsi="Times New Roman" w:cs="Times New Roman"/>
          <w:b/>
          <w:sz w:val="24"/>
          <w:szCs w:val="24"/>
        </w:rPr>
        <w:t>аммонийфосфат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 NН4РO4×nH2O] – концентрированное удобрение, содержащее три питательных элемента: азот (10,9%), фосфор (45,7%) и магний (25,9%). При дозе 45-60 кг/га Р2О5 вполне удовлетворяет потребность растений и в магнии. При известковании почв карбонатными материалами, содержащими магний, растения полностью обеспечиваются данным питательным веществом на одну две ротации севооборота. Дунит и другие силикаты магния на кислых почвах следует вносить в повышенных дозах 5-10 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/га под вспашку. 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Калимагнезия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C80">
        <w:rPr>
          <w:rFonts w:ascii="Times New Roman" w:hAnsi="Times New Roman" w:cs="Times New Roman"/>
          <w:sz w:val="24"/>
          <w:szCs w:val="24"/>
        </w:rPr>
        <w:t>калимаг</w:t>
      </w:r>
      <w:proofErr w:type="spellEnd"/>
      <w:r w:rsidRPr="00A31C80">
        <w:rPr>
          <w:rFonts w:ascii="Times New Roman" w:hAnsi="Times New Roman" w:cs="Times New Roman"/>
          <w:sz w:val="24"/>
          <w:szCs w:val="24"/>
        </w:rPr>
        <w:t>, каинит, внесѐнные по дозам калийных удобрений, обеспечивают одновременно и полную потребность растений в магнии</w:t>
      </w:r>
      <w:r w:rsidR="003E6B4E">
        <w:rPr>
          <w:rFonts w:ascii="Times New Roman" w:hAnsi="Times New Roman" w:cs="Times New Roman"/>
          <w:sz w:val="24"/>
          <w:szCs w:val="24"/>
        </w:rPr>
        <w:t>.</w:t>
      </w:r>
    </w:p>
    <w:p w:rsidR="00F32830" w:rsidRDefault="00F3283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830">
        <w:rPr>
          <w:rFonts w:ascii="Times New Roman" w:hAnsi="Times New Roman" w:cs="Times New Roman"/>
          <w:b/>
          <w:sz w:val="24"/>
          <w:szCs w:val="24"/>
        </w:rPr>
        <w:t>Бормагниевое</w:t>
      </w:r>
      <w:proofErr w:type="spellEnd"/>
      <w:r w:rsidRPr="00F32830">
        <w:rPr>
          <w:rFonts w:ascii="Times New Roman" w:hAnsi="Times New Roman" w:cs="Times New Roman"/>
          <w:b/>
          <w:sz w:val="24"/>
          <w:szCs w:val="24"/>
        </w:rPr>
        <w:t xml:space="preserve"> удобрение</w:t>
      </w:r>
      <w:r w:rsidRPr="00F32830">
        <w:rPr>
          <w:rFonts w:ascii="Times New Roman" w:hAnsi="Times New Roman" w:cs="Times New Roman"/>
          <w:sz w:val="24"/>
          <w:szCs w:val="24"/>
        </w:rPr>
        <w:t xml:space="preserve"> – отход производства борной кислоты (Н3ВО3). Порошок серого или тѐмно-серого цвета с наличием частиц шлака, сухой, не гигроскопичен. Содержание бора 2,2-2,3%, </w:t>
      </w:r>
      <w:proofErr w:type="spellStart"/>
      <w:r w:rsidRPr="00F3283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3283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28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2830">
        <w:rPr>
          <w:rFonts w:ascii="Times New Roman" w:hAnsi="Times New Roman" w:cs="Times New Roman"/>
          <w:sz w:val="24"/>
          <w:szCs w:val="24"/>
        </w:rPr>
        <w:t xml:space="preserve"> 15-20%. Можно использовать для внесения в почву, обработки семян и некорневой подкормки растений в период вегетации. </w:t>
      </w:r>
      <w:r w:rsidRPr="00F32830">
        <w:rPr>
          <w:rFonts w:ascii="Times New Roman" w:hAnsi="Times New Roman" w:cs="Times New Roman"/>
          <w:b/>
          <w:sz w:val="24"/>
          <w:szCs w:val="24"/>
        </w:rPr>
        <w:t xml:space="preserve">Гранулированный </w:t>
      </w:r>
      <w:proofErr w:type="spellStart"/>
      <w:r w:rsidRPr="00F32830">
        <w:rPr>
          <w:rFonts w:ascii="Times New Roman" w:hAnsi="Times New Roman" w:cs="Times New Roman"/>
          <w:b/>
          <w:sz w:val="24"/>
          <w:szCs w:val="24"/>
        </w:rPr>
        <w:t>боросуперфосфат</w:t>
      </w:r>
      <w:proofErr w:type="spellEnd"/>
      <w:r w:rsidRPr="00F32830">
        <w:rPr>
          <w:rFonts w:ascii="Times New Roman" w:hAnsi="Times New Roman" w:cs="Times New Roman"/>
          <w:sz w:val="24"/>
          <w:szCs w:val="24"/>
        </w:rPr>
        <w:t xml:space="preserve"> – гранулы округлой формы, окрашены красителем в синий цвет, с запахом ортофосфорной кислоты, содержание Р2О5 18,5-19,3% и 0,2</w:t>
      </w:r>
      <w:proofErr w:type="gramStart"/>
      <w:r w:rsidRPr="00F32830">
        <w:rPr>
          <w:rFonts w:ascii="Times New Roman" w:hAnsi="Times New Roman" w:cs="Times New Roman"/>
          <w:sz w:val="24"/>
          <w:szCs w:val="24"/>
        </w:rPr>
        <w:t>% В</w:t>
      </w:r>
      <w:proofErr w:type="gramEnd"/>
      <w:r w:rsidRPr="00F32830">
        <w:rPr>
          <w:rFonts w:ascii="Times New Roman" w:hAnsi="Times New Roman" w:cs="Times New Roman"/>
          <w:sz w:val="24"/>
          <w:szCs w:val="24"/>
        </w:rPr>
        <w:t xml:space="preserve">, не гигроскопичен, не слѐживается. Использовать лучше всего как </w:t>
      </w:r>
      <w:proofErr w:type="spellStart"/>
      <w:r w:rsidRPr="00F32830">
        <w:rPr>
          <w:rFonts w:ascii="Times New Roman" w:hAnsi="Times New Roman" w:cs="Times New Roman"/>
          <w:sz w:val="24"/>
          <w:szCs w:val="24"/>
        </w:rPr>
        <w:t>припосевное</w:t>
      </w:r>
      <w:proofErr w:type="spellEnd"/>
      <w:r w:rsidRPr="00F32830">
        <w:rPr>
          <w:rFonts w:ascii="Times New Roman" w:hAnsi="Times New Roman" w:cs="Times New Roman"/>
          <w:sz w:val="24"/>
          <w:szCs w:val="24"/>
        </w:rPr>
        <w:t xml:space="preserve"> удобрение из расчѐта 15-20 кг Р2О5 на га. </w:t>
      </w:r>
    </w:p>
    <w:p w:rsidR="00F32830" w:rsidRDefault="00F3283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830">
        <w:rPr>
          <w:rFonts w:ascii="Times New Roman" w:hAnsi="Times New Roman" w:cs="Times New Roman"/>
          <w:b/>
          <w:sz w:val="24"/>
          <w:szCs w:val="24"/>
        </w:rPr>
        <w:lastRenderedPageBreak/>
        <w:t>Двойной борный суперфосфат</w:t>
      </w:r>
      <w:r w:rsidRPr="00F32830">
        <w:rPr>
          <w:rFonts w:ascii="Times New Roman" w:hAnsi="Times New Roman" w:cs="Times New Roman"/>
          <w:sz w:val="24"/>
          <w:szCs w:val="24"/>
        </w:rPr>
        <w:t xml:space="preserve"> – гранулы округлой формы, окрашены красителем в синий цвет, с содержанием Р2О5 40-42% и 0,4</w:t>
      </w:r>
      <w:proofErr w:type="gramStart"/>
      <w:r w:rsidRPr="00F32830">
        <w:rPr>
          <w:rFonts w:ascii="Times New Roman" w:hAnsi="Times New Roman" w:cs="Times New Roman"/>
          <w:sz w:val="24"/>
          <w:szCs w:val="24"/>
        </w:rPr>
        <w:t>% В</w:t>
      </w:r>
      <w:proofErr w:type="gramEnd"/>
      <w:r w:rsidRPr="00F32830">
        <w:rPr>
          <w:rFonts w:ascii="Times New Roman" w:hAnsi="Times New Roman" w:cs="Times New Roman"/>
          <w:sz w:val="24"/>
          <w:szCs w:val="24"/>
        </w:rPr>
        <w:t xml:space="preserve">, физические свойства аналогичны простому </w:t>
      </w:r>
      <w:proofErr w:type="spellStart"/>
      <w:r w:rsidRPr="00F32830">
        <w:rPr>
          <w:rFonts w:ascii="Times New Roman" w:hAnsi="Times New Roman" w:cs="Times New Roman"/>
          <w:sz w:val="24"/>
          <w:szCs w:val="24"/>
        </w:rPr>
        <w:t>боросуперфосфату</w:t>
      </w:r>
      <w:proofErr w:type="spellEnd"/>
      <w:r w:rsidRPr="00F32830">
        <w:rPr>
          <w:rFonts w:ascii="Times New Roman" w:hAnsi="Times New Roman" w:cs="Times New Roman"/>
          <w:sz w:val="24"/>
          <w:szCs w:val="24"/>
        </w:rPr>
        <w:t xml:space="preserve">, применять при посеве, при посадке овощных культур из расчѐта 15-20 кг Р2О5 на га. </w:t>
      </w:r>
    </w:p>
    <w:p w:rsidR="00F32830" w:rsidRDefault="00F3283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830">
        <w:rPr>
          <w:rFonts w:ascii="Times New Roman" w:hAnsi="Times New Roman" w:cs="Times New Roman"/>
          <w:b/>
          <w:sz w:val="24"/>
          <w:szCs w:val="24"/>
        </w:rPr>
        <w:t>Борная кислота</w:t>
      </w:r>
      <w:r w:rsidRPr="00F32830">
        <w:rPr>
          <w:rFonts w:ascii="Times New Roman" w:hAnsi="Times New Roman" w:cs="Times New Roman"/>
          <w:sz w:val="24"/>
          <w:szCs w:val="24"/>
        </w:rPr>
        <w:t xml:space="preserve">, соль белого цвета, мелкокристаллическая, высококонцентрированная, хорошо растворяется в тѐплой воде, содержит 17,1-17,3% В. Целесообразно использовать для обработки семян путѐм намачивания в слабых растворах (0,04%) при 12-часой экспозиции или смачивание из расчѐта от 30 до 160 г </w:t>
      </w:r>
      <w:proofErr w:type="gramStart"/>
      <w:r w:rsidRPr="00F32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2830">
        <w:rPr>
          <w:rFonts w:ascii="Times New Roman" w:hAnsi="Times New Roman" w:cs="Times New Roman"/>
          <w:sz w:val="24"/>
          <w:szCs w:val="24"/>
        </w:rPr>
        <w:t xml:space="preserve"> на 1 т семян. Является прекрасным удобрением для некорневых подкормок в виде 0,05- 0,10% растворов. Вносить в почву экономически невыгодно. </w:t>
      </w:r>
    </w:p>
    <w:p w:rsidR="00F32830" w:rsidRDefault="00F32830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830">
        <w:rPr>
          <w:rFonts w:ascii="Times New Roman" w:hAnsi="Times New Roman" w:cs="Times New Roman"/>
          <w:b/>
          <w:sz w:val="24"/>
          <w:szCs w:val="24"/>
        </w:rPr>
        <w:t>Техническая бура</w:t>
      </w:r>
      <w:r w:rsidRPr="00F32830">
        <w:rPr>
          <w:rFonts w:ascii="Times New Roman" w:hAnsi="Times New Roman" w:cs="Times New Roman"/>
          <w:sz w:val="24"/>
          <w:szCs w:val="24"/>
        </w:rPr>
        <w:t xml:space="preserve"> – Nа2В4О7×10 Н2О, мелкокристаллическая соль светло-серого цвета, негигроскопична, не слѐживается, хорошо растворима в воде, содержит 11</w:t>
      </w:r>
      <w:proofErr w:type="gramStart"/>
      <w:r w:rsidRPr="00F32830">
        <w:rPr>
          <w:rFonts w:ascii="Times New Roman" w:hAnsi="Times New Roman" w:cs="Times New Roman"/>
          <w:sz w:val="24"/>
          <w:szCs w:val="24"/>
        </w:rPr>
        <w:t>% В</w:t>
      </w:r>
      <w:proofErr w:type="gramEnd"/>
      <w:r w:rsidRPr="00F32830">
        <w:rPr>
          <w:rFonts w:ascii="Times New Roman" w:hAnsi="Times New Roman" w:cs="Times New Roman"/>
          <w:sz w:val="24"/>
          <w:szCs w:val="24"/>
        </w:rPr>
        <w:t>, может использоваться для обработки семян, некорневых подкормок.</w:t>
      </w:r>
    </w:p>
    <w:p w:rsidR="00BF1C14" w:rsidRPr="00BF1C14" w:rsidRDefault="00BF1C14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C14">
        <w:rPr>
          <w:rFonts w:ascii="Times New Roman" w:hAnsi="Times New Roman" w:cs="Times New Roman"/>
          <w:b/>
          <w:sz w:val="24"/>
          <w:szCs w:val="24"/>
        </w:rPr>
        <w:t xml:space="preserve">Молибден. </w:t>
      </w:r>
    </w:p>
    <w:p w:rsidR="00BF1C14" w:rsidRDefault="00BF1C14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F1C14">
        <w:rPr>
          <w:rFonts w:ascii="Times New Roman" w:hAnsi="Times New Roman" w:cs="Times New Roman"/>
          <w:sz w:val="24"/>
          <w:szCs w:val="24"/>
        </w:rPr>
        <w:t xml:space="preserve">В растениях молибден входит в состав фермента </w:t>
      </w:r>
      <w:proofErr w:type="spellStart"/>
      <w:r w:rsidRPr="00BF1C14">
        <w:rPr>
          <w:rFonts w:ascii="Times New Roman" w:hAnsi="Times New Roman" w:cs="Times New Roman"/>
          <w:sz w:val="24"/>
          <w:szCs w:val="24"/>
        </w:rPr>
        <w:t>нитратредуктаза</w:t>
      </w:r>
      <w:proofErr w:type="spellEnd"/>
      <w:r w:rsidRPr="00BF1C14">
        <w:rPr>
          <w:rFonts w:ascii="Times New Roman" w:hAnsi="Times New Roman" w:cs="Times New Roman"/>
          <w:sz w:val="24"/>
          <w:szCs w:val="24"/>
        </w:rPr>
        <w:t xml:space="preserve"> и оказывает влияние на процессы восстановления нитратов до аммиака, который идѐт на образование аминокислот и белков, участвует в биохимических процессах, связанных с фиксацией клубеньковыми и свободноживущими микроорганизмами атмосферного азота. При недостатке молибдена в растениях накапливается большое количество свободных нитратов, вредных для организма животных и человека. Он входит в состав </w:t>
      </w:r>
      <w:proofErr w:type="spellStart"/>
      <w:r w:rsidRPr="00BF1C14">
        <w:rPr>
          <w:rFonts w:ascii="Times New Roman" w:hAnsi="Times New Roman" w:cs="Times New Roman"/>
          <w:sz w:val="24"/>
          <w:szCs w:val="24"/>
        </w:rPr>
        <w:t>бактероидной</w:t>
      </w:r>
      <w:proofErr w:type="spellEnd"/>
      <w:r w:rsidRPr="00BF1C14">
        <w:rPr>
          <w:rFonts w:ascii="Times New Roman" w:hAnsi="Times New Roman" w:cs="Times New Roman"/>
          <w:sz w:val="24"/>
          <w:szCs w:val="24"/>
        </w:rPr>
        <w:t xml:space="preserve"> ткани клубеньковых бактерий, азотобактера, фиксирующих молекулярный азот атмосферы </w:t>
      </w:r>
      <w:proofErr w:type="gramStart"/>
      <w:r w:rsidRPr="00BF1C14">
        <w:rPr>
          <w:rFonts w:ascii="Times New Roman" w:hAnsi="Times New Roman" w:cs="Times New Roman"/>
          <w:sz w:val="24"/>
          <w:szCs w:val="24"/>
        </w:rPr>
        <w:t>атмосферы</w:t>
      </w:r>
      <w:proofErr w:type="gramEnd"/>
      <w:r w:rsidRPr="00BF1C14">
        <w:rPr>
          <w:rFonts w:ascii="Times New Roman" w:hAnsi="Times New Roman" w:cs="Times New Roman"/>
          <w:sz w:val="24"/>
          <w:szCs w:val="24"/>
        </w:rPr>
        <w:t>. Хорошая обеспеченность молибденом способствует увеличению использования растениями фосфора, кальция, магния и других элементов, а также синтезу фо</w:t>
      </w:r>
      <w:r w:rsidR="00FF70BF">
        <w:rPr>
          <w:rFonts w:ascii="Times New Roman" w:hAnsi="Times New Roman" w:cs="Times New Roman"/>
          <w:sz w:val="24"/>
          <w:szCs w:val="24"/>
        </w:rPr>
        <w:t xml:space="preserve">сфорорганических соединений. </w:t>
      </w:r>
      <w:r w:rsidRPr="00BF1C14">
        <w:rPr>
          <w:rFonts w:ascii="Times New Roman" w:hAnsi="Times New Roman" w:cs="Times New Roman"/>
          <w:sz w:val="24"/>
          <w:szCs w:val="24"/>
        </w:rPr>
        <w:t xml:space="preserve"> Молибденовое голодание хорошо видно на бобовых растениях, капусте, шпинате, салате, плодово-ягодных культурах. У </w:t>
      </w:r>
      <w:proofErr w:type="gramStart"/>
      <w:r w:rsidRPr="00BF1C14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BF1C14">
        <w:rPr>
          <w:rFonts w:ascii="Times New Roman" w:hAnsi="Times New Roman" w:cs="Times New Roman"/>
          <w:sz w:val="24"/>
          <w:szCs w:val="24"/>
        </w:rPr>
        <w:t xml:space="preserve"> вследствие слабой фиксации атмосферного азота листья желтеют и опадают. Важнейшим признаком недостатка молибдена у бобовых растений является хлороз листьев, приводящий к их засыханию. Листья становятся узкими, края их закручиваются вовнутрь, жилки становятся светло-зелѐными. У овощных культур на старых листьях появляется ясно выраженная крапчатость. </w:t>
      </w:r>
    </w:p>
    <w:p w:rsidR="00125322" w:rsidRDefault="00C41EA2" w:rsidP="00BD07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322">
        <w:rPr>
          <w:rFonts w:ascii="Times New Roman" w:hAnsi="Times New Roman" w:cs="Times New Roman"/>
          <w:i/>
          <w:sz w:val="24"/>
          <w:szCs w:val="24"/>
        </w:rPr>
        <w:t>Молибденовокислый</w:t>
      </w:r>
      <w:proofErr w:type="spellEnd"/>
      <w:r w:rsidRPr="00125322">
        <w:rPr>
          <w:rFonts w:ascii="Times New Roman" w:hAnsi="Times New Roman" w:cs="Times New Roman"/>
          <w:i/>
          <w:sz w:val="24"/>
          <w:szCs w:val="24"/>
        </w:rPr>
        <w:t xml:space="preserve"> аммоний</w:t>
      </w:r>
      <w:r w:rsidRPr="00125322">
        <w:rPr>
          <w:rFonts w:ascii="Times New Roman" w:hAnsi="Times New Roman" w:cs="Times New Roman"/>
          <w:sz w:val="24"/>
          <w:szCs w:val="24"/>
        </w:rPr>
        <w:t xml:space="preserve"> (NН4)6Мо7О24×4Н2О – белое мелкокристаллическое вещество, кристаллы на солнце блестят, хорошо растворимое в подогретой воде до 50-60○ , сильно сыпучее. Содержание молибдена 52-54%. Применяется для смачивания семян и некорневых подкормок. 263 </w:t>
      </w:r>
      <w:proofErr w:type="spellStart"/>
      <w:r w:rsidRPr="00125322">
        <w:rPr>
          <w:rFonts w:ascii="Times New Roman" w:hAnsi="Times New Roman" w:cs="Times New Roman"/>
          <w:sz w:val="24"/>
          <w:szCs w:val="24"/>
        </w:rPr>
        <w:t>Молибдат</w:t>
      </w:r>
      <w:proofErr w:type="spellEnd"/>
      <w:r w:rsidRPr="00125322">
        <w:rPr>
          <w:rFonts w:ascii="Times New Roman" w:hAnsi="Times New Roman" w:cs="Times New Roman"/>
          <w:sz w:val="24"/>
          <w:szCs w:val="24"/>
        </w:rPr>
        <w:t xml:space="preserve"> аммония–натрия (NН4)2Мо4×Nа2МоО4 – беловато-желтоватого цвета аморфный порошок с наличием мелких кристаллов соды, при растворении в воде даѐт эмульсию, напоминающую молоко. Содержание молибдена 36%. Применяется для смачивания семян и некорневых подкормок.</w:t>
      </w:r>
    </w:p>
    <w:p w:rsidR="00125322" w:rsidRPr="00125322" w:rsidRDefault="00C41EA2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25322">
        <w:rPr>
          <w:rFonts w:ascii="Times New Roman" w:hAnsi="Times New Roman" w:cs="Times New Roman"/>
          <w:sz w:val="24"/>
          <w:szCs w:val="24"/>
        </w:rPr>
        <w:t xml:space="preserve"> </w:t>
      </w:r>
      <w:r w:rsidRPr="00125322">
        <w:rPr>
          <w:rFonts w:ascii="Times New Roman" w:hAnsi="Times New Roman" w:cs="Times New Roman"/>
          <w:b/>
          <w:sz w:val="24"/>
          <w:szCs w:val="24"/>
        </w:rPr>
        <w:t>Простой гранулированный суперфосфат с молибденом</w:t>
      </w:r>
      <w:r w:rsidRPr="00125322">
        <w:rPr>
          <w:rFonts w:ascii="Times New Roman" w:hAnsi="Times New Roman" w:cs="Times New Roman"/>
          <w:sz w:val="24"/>
          <w:szCs w:val="24"/>
        </w:rPr>
        <w:t xml:space="preserve">. По внешнему виду не отличается от обычного суперфосфата. В своѐм составе содержит 18,7-19,0% Р2О5 и 0,1% Мо в </w:t>
      </w:r>
      <w:proofErr w:type="spellStart"/>
      <w:r w:rsidRPr="00125322">
        <w:rPr>
          <w:rFonts w:ascii="Times New Roman" w:hAnsi="Times New Roman" w:cs="Times New Roman"/>
          <w:sz w:val="24"/>
          <w:szCs w:val="24"/>
        </w:rPr>
        <w:t>воднорастворимой</w:t>
      </w:r>
      <w:proofErr w:type="spellEnd"/>
      <w:r w:rsidRPr="00125322">
        <w:rPr>
          <w:rFonts w:ascii="Times New Roman" w:hAnsi="Times New Roman" w:cs="Times New Roman"/>
          <w:sz w:val="24"/>
          <w:szCs w:val="24"/>
        </w:rPr>
        <w:t xml:space="preserve"> форме. Использовать как рядковое удобрение при посеве зернобобовых культур из расчѐта 15-20 кг Р2О5 на га. Суперфосфат двойной гранулированный с молибденом. Гранулы серого цвета 2-3 мм округлой формы, в воде полностью не растворим, содержит 43% Р2О5 и 0,2% Мо. Используется при внесении в рядки при посеве зернобобовых культур из расчѐта 15-20 кг Р2О5 на га. </w:t>
      </w:r>
      <w:r w:rsidR="00125322" w:rsidRPr="00125322">
        <w:rPr>
          <w:rFonts w:ascii="Times New Roman" w:hAnsi="Times New Roman" w:cs="Times New Roman"/>
          <w:b/>
          <w:sz w:val="24"/>
          <w:szCs w:val="24"/>
        </w:rPr>
        <w:t>Молибденсодержащие удобрения</w:t>
      </w:r>
      <w:r w:rsidR="00125322" w:rsidRPr="00125322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в первую очередь на дерново-подзолистых кислых почвах под отзывчивые на молибден культуры: клевер, люцерна, салат, картофель, томат, белокочанная капуста, огурец по фону высоких доз минеральных удобрений, особенно по фону фосфора. В таблице 105 приведены рекомендуемые дозы молибдена под основные сельскохозяйственные культуры с учѐтом способов внесения. </w:t>
      </w:r>
    </w:p>
    <w:p w:rsidR="00B10FD3" w:rsidRPr="00077828" w:rsidRDefault="00B10FD3" w:rsidP="00B10F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778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Домашнее задание:</w:t>
      </w:r>
    </w:p>
    <w:p w:rsidR="00B10FD3" w:rsidRPr="00077828" w:rsidRDefault="00B10FD3" w:rsidP="00B10F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78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1.Изучить теоретический материал.</w:t>
      </w:r>
    </w:p>
    <w:p w:rsidR="00B10FD3" w:rsidRPr="00077828" w:rsidRDefault="00B10FD3" w:rsidP="00B10F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78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Тестовые задания.</w:t>
      </w:r>
    </w:p>
    <w:p w:rsidR="00B10FD3" w:rsidRPr="00077828" w:rsidRDefault="00B10FD3" w:rsidP="00BD07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A04649" w:rsidRPr="003D37B7" w:rsidRDefault="00B10FD3" w:rsidP="00B10FD3">
      <w:pPr>
        <w:tabs>
          <w:tab w:val="left" w:pos="1134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D37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A04649" w:rsidRPr="003D37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Выберите правильные ответы на предложенные вопросы.</w:t>
      </w:r>
    </w:p>
    <w:p w:rsidR="00A04649" w:rsidRPr="00B10FD3" w:rsidRDefault="00A04649" w:rsidP="00A04649">
      <w:pPr>
        <w:tabs>
          <w:tab w:val="left" w:pos="1134"/>
        </w:tabs>
        <w:ind w:left="1134" w:hanging="8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04649" w:rsidRPr="00B10FD3" w:rsidTr="00700D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649" w:rsidRPr="00B10FD3" w:rsidRDefault="00A04649" w:rsidP="00700D28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49" w:rsidRPr="00B10FD3" w:rsidRDefault="00A04649" w:rsidP="00700D28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04649" w:rsidRPr="00B10FD3" w:rsidTr="00700D2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649" w:rsidRPr="00B10FD3" w:rsidRDefault="00A04649" w:rsidP="00700D28">
            <w:pPr>
              <w:tabs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1. Какое удобрение содержит 34,6%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4649" w:rsidRPr="00B10FD3" w:rsidRDefault="00A04649" w:rsidP="00700D28">
            <w:pPr>
              <w:pBdr>
                <w:top w:val="single" w:sz="4" w:space="1" w:color="000000"/>
                <w:bottom w:val="single" w:sz="4" w:space="1" w:color="000000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2. Какое фосфорное удобрение вносят на дерново-подзолистых почвах?</w:t>
            </w:r>
          </w:p>
          <w:p w:rsidR="00A04649" w:rsidRPr="00B10FD3" w:rsidRDefault="00A04649" w:rsidP="00700D28">
            <w:pPr>
              <w:pBdr>
                <w:bottom w:val="single" w:sz="4" w:space="1" w:color="000000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сложное удобрение, содержащее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649" w:rsidRPr="00B10FD3" w:rsidRDefault="00A04649" w:rsidP="00700D28">
            <w:pPr>
              <w:pBdr>
                <w:bottom w:val="single" w:sz="4" w:space="1" w:color="000000"/>
              </w:pBd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4. В каком из органических удобрений содержится 5кг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, 2,5кг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5, 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6кг 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 в 1т?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5. Какое из микроудобрений применяют под бобовые культуры?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49" w:rsidRPr="00B10FD3" w:rsidRDefault="00A04649" w:rsidP="00700D28">
            <w:pPr>
              <w:tabs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1. Суперфосфат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2. Аммофос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3. Мочевина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4. Куриный помёт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5. Медный купорос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6. Аммиачная селитра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Молибденовокислый</w:t>
            </w:r>
            <w:proofErr w:type="spellEnd"/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 аммоний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8. Нитрофоска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9. Фосфоритная мука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10. Навоз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11. Хлористый калий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12. Сульфат аммония</w:t>
            </w:r>
          </w:p>
          <w:p w:rsidR="00A04649" w:rsidRPr="00B10FD3" w:rsidRDefault="00A04649" w:rsidP="00700D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D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B10FD3">
              <w:rPr>
                <w:rFonts w:ascii="Times New Roman" w:hAnsi="Times New Roman" w:cs="Times New Roman"/>
                <w:sz w:val="24"/>
                <w:szCs w:val="24"/>
              </w:rPr>
              <w:t>Калимагнезия</w:t>
            </w:r>
            <w:proofErr w:type="spellEnd"/>
          </w:p>
        </w:tc>
      </w:tr>
    </w:tbl>
    <w:p w:rsidR="00A04649" w:rsidRPr="00B10FD3" w:rsidRDefault="00A04649" w:rsidP="00A0464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B10FD3" w:rsidP="00A04649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4649" w:rsidRPr="00B10FD3">
        <w:rPr>
          <w:rFonts w:ascii="Times New Roman" w:hAnsi="Times New Roman" w:cs="Times New Roman"/>
          <w:b/>
          <w:sz w:val="24"/>
          <w:szCs w:val="24"/>
        </w:rPr>
        <w:t>. Выбрать из перечисленных  удобрений фосфорные удобрения: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А – сульфат аммония;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10F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0FD3">
        <w:rPr>
          <w:rFonts w:ascii="Times New Roman" w:hAnsi="Times New Roman" w:cs="Times New Roman"/>
          <w:sz w:val="24"/>
          <w:szCs w:val="24"/>
        </w:rPr>
        <w:t xml:space="preserve"> – карбамид;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В – суперфосфат;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Г – сильвинит;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Д – хлористый калий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B10FD3" w:rsidP="00A04649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4649" w:rsidRPr="00B10FD3">
        <w:rPr>
          <w:rFonts w:ascii="Times New Roman" w:hAnsi="Times New Roman" w:cs="Times New Roman"/>
          <w:b/>
          <w:sz w:val="24"/>
          <w:szCs w:val="24"/>
        </w:rPr>
        <w:t>. Сроки внесения калийных удобрений: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lastRenderedPageBreak/>
        <w:t>А – осенью под зябь;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10F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0FD3">
        <w:rPr>
          <w:rFonts w:ascii="Times New Roman" w:hAnsi="Times New Roman" w:cs="Times New Roman"/>
          <w:sz w:val="24"/>
          <w:szCs w:val="24"/>
        </w:rPr>
        <w:t xml:space="preserve"> – весной под предпосевную обработку;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10FD3">
        <w:rPr>
          <w:rFonts w:ascii="Times New Roman" w:hAnsi="Times New Roman" w:cs="Times New Roman"/>
          <w:sz w:val="24"/>
          <w:szCs w:val="24"/>
        </w:rPr>
        <w:t>В – одновременно с посевом в рядки;</w:t>
      </w:r>
      <w:proofErr w:type="gramEnd"/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Г – летом в период вегетации растений.</w:t>
      </w:r>
    </w:p>
    <w:p w:rsidR="00A04649" w:rsidRPr="00B10FD3" w:rsidRDefault="00B10FD3" w:rsidP="00A04649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4649" w:rsidRPr="00B10FD3">
        <w:rPr>
          <w:rFonts w:ascii="Times New Roman" w:hAnsi="Times New Roman" w:cs="Times New Roman"/>
          <w:b/>
          <w:sz w:val="24"/>
          <w:szCs w:val="24"/>
        </w:rPr>
        <w:t>. Из перечисленных удобрений выпускаются химической промышленностью в виде гранул: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А – мочевина;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10F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0FD3">
        <w:rPr>
          <w:rFonts w:ascii="Times New Roman" w:hAnsi="Times New Roman" w:cs="Times New Roman"/>
          <w:sz w:val="24"/>
          <w:szCs w:val="24"/>
        </w:rPr>
        <w:t xml:space="preserve"> – суперфосфат простой;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В – хлористый калий;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Г – калийная соль;</w:t>
      </w:r>
    </w:p>
    <w:p w:rsidR="00A04649" w:rsidRPr="00B10FD3" w:rsidRDefault="00A04649" w:rsidP="00B10FD3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Д – фосфоритная мука.</w:t>
      </w:r>
    </w:p>
    <w:p w:rsidR="00A04649" w:rsidRPr="00B10FD3" w:rsidRDefault="00B10FD3" w:rsidP="00A04649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4649" w:rsidRPr="00B10FD3">
        <w:rPr>
          <w:rFonts w:ascii="Times New Roman" w:hAnsi="Times New Roman" w:cs="Times New Roman"/>
          <w:b/>
          <w:sz w:val="24"/>
          <w:szCs w:val="24"/>
        </w:rPr>
        <w:t>. Удобрения, которые  ускоряют созревание растений, регулируют углеводный обмен, повышают зимостойкость и засухоустойчивость, устойчивость к полеганию, называются: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>А – азотные;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10F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0FD3">
        <w:rPr>
          <w:rFonts w:ascii="Times New Roman" w:hAnsi="Times New Roman" w:cs="Times New Roman"/>
          <w:sz w:val="24"/>
          <w:szCs w:val="24"/>
        </w:rPr>
        <w:t xml:space="preserve"> – фосфорные;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10FD3">
        <w:rPr>
          <w:rFonts w:ascii="Times New Roman" w:hAnsi="Times New Roman" w:cs="Times New Roman"/>
          <w:sz w:val="24"/>
          <w:szCs w:val="24"/>
        </w:rPr>
        <w:t xml:space="preserve">В – калийные. 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60F08" w:rsidRDefault="00360F08" w:rsidP="003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ответы на тесы (в письменной форме).</w:t>
      </w:r>
    </w:p>
    <w:p w:rsidR="00360F08" w:rsidRDefault="00360F08" w:rsidP="00360F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360F08" w:rsidRDefault="00360F08" w:rsidP="00360F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360F08" w:rsidRDefault="00360F08" w:rsidP="00360F08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Pr="00B10FD3" w:rsidRDefault="00A04649" w:rsidP="00A04649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A04649" w:rsidRDefault="00A04649" w:rsidP="00A04649">
      <w:pPr>
        <w:ind w:left="-142" w:firstLine="426"/>
        <w:rPr>
          <w:sz w:val="24"/>
          <w:szCs w:val="24"/>
        </w:rPr>
      </w:pPr>
    </w:p>
    <w:p w:rsidR="00CE13D8" w:rsidRPr="006B0279" w:rsidRDefault="00CE13D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CE13D8" w:rsidRPr="006B0279" w:rsidSect="00CE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1ED"/>
    <w:multiLevelType w:val="multilevel"/>
    <w:tmpl w:val="7BF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617BD"/>
    <w:multiLevelType w:val="multilevel"/>
    <w:tmpl w:val="D52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795"/>
    <w:rsid w:val="00077828"/>
    <w:rsid w:val="00125322"/>
    <w:rsid w:val="002E3EF4"/>
    <w:rsid w:val="00360F08"/>
    <w:rsid w:val="00397208"/>
    <w:rsid w:val="003D37B7"/>
    <w:rsid w:val="003E6B4E"/>
    <w:rsid w:val="00415E29"/>
    <w:rsid w:val="004361A2"/>
    <w:rsid w:val="005458A1"/>
    <w:rsid w:val="006B0279"/>
    <w:rsid w:val="00A04649"/>
    <w:rsid w:val="00A31C80"/>
    <w:rsid w:val="00AB42B9"/>
    <w:rsid w:val="00B10FD3"/>
    <w:rsid w:val="00B12921"/>
    <w:rsid w:val="00BD0795"/>
    <w:rsid w:val="00BF1C14"/>
    <w:rsid w:val="00C41EA2"/>
    <w:rsid w:val="00CE13D8"/>
    <w:rsid w:val="00D55B0C"/>
    <w:rsid w:val="00F32830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D8"/>
  </w:style>
  <w:style w:type="paragraph" w:styleId="2">
    <w:name w:val="heading 2"/>
    <w:basedOn w:val="a"/>
    <w:link w:val="20"/>
    <w:uiPriority w:val="9"/>
    <w:qFormat/>
    <w:rsid w:val="00BD0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795"/>
    <w:rPr>
      <w:color w:val="0000FF"/>
      <w:u w:val="single"/>
    </w:rPr>
  </w:style>
  <w:style w:type="character" w:customStyle="1" w:styleId="tocnumber">
    <w:name w:val="tocnumber"/>
    <w:basedOn w:val="a0"/>
    <w:rsid w:val="00BD0795"/>
  </w:style>
  <w:style w:type="character" w:customStyle="1" w:styleId="toctext">
    <w:name w:val="toctext"/>
    <w:basedOn w:val="a0"/>
    <w:rsid w:val="00BD0795"/>
  </w:style>
  <w:style w:type="character" w:customStyle="1" w:styleId="mw-headline">
    <w:name w:val="mw-headline"/>
    <w:basedOn w:val="a0"/>
    <w:rsid w:val="00BD0795"/>
  </w:style>
  <w:style w:type="character" w:customStyle="1" w:styleId="mw-editsection">
    <w:name w:val="mw-editsection"/>
    <w:basedOn w:val="a0"/>
    <w:rsid w:val="00BD0795"/>
  </w:style>
  <w:style w:type="character" w:customStyle="1" w:styleId="mw-editsection-bracket">
    <w:name w:val="mw-editsection-bracket"/>
    <w:basedOn w:val="a0"/>
    <w:rsid w:val="00BD0795"/>
  </w:style>
  <w:style w:type="character" w:customStyle="1" w:styleId="mw-editsection-divider">
    <w:name w:val="mw-editsection-divider"/>
    <w:basedOn w:val="a0"/>
    <w:rsid w:val="00BD0795"/>
  </w:style>
  <w:style w:type="paragraph" w:styleId="a5">
    <w:name w:val="Balloon Text"/>
    <w:basedOn w:val="a"/>
    <w:link w:val="a6"/>
    <w:uiPriority w:val="99"/>
    <w:semiHidden/>
    <w:unhideWhenUsed/>
    <w:rsid w:val="00BD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9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458A1"/>
    <w:rPr>
      <w:i/>
      <w:iCs/>
    </w:rPr>
  </w:style>
  <w:style w:type="character" w:styleId="a8">
    <w:name w:val="Strong"/>
    <w:basedOn w:val="a0"/>
    <w:uiPriority w:val="22"/>
    <w:qFormat/>
    <w:rsid w:val="005458A1"/>
    <w:rPr>
      <w:b/>
      <w:bCs/>
    </w:rPr>
  </w:style>
  <w:style w:type="paragraph" w:styleId="a9">
    <w:name w:val="List Paragraph"/>
    <w:basedOn w:val="a"/>
    <w:uiPriority w:val="34"/>
    <w:qFormat/>
    <w:rsid w:val="0054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57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5152245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5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3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18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6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39" Type="http://schemas.openxmlformats.org/officeDocument/2006/relationships/hyperlink" Target="https://ru.wikipedia.org/wiki/%D0%A4%D0%BE%D1%81%D1%84%D0%BE%D1%80%D0%B8%D1%82" TargetMode="External"/><Relationship Id="rId21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34" Type="http://schemas.openxmlformats.org/officeDocument/2006/relationships/hyperlink" Target="https://ru.wikipedia.org/wiki/%D0%A4%D0%BE%D1%81%D1%84%D0%BE%D1%80" TargetMode="External"/><Relationship Id="rId42" Type="http://schemas.openxmlformats.org/officeDocument/2006/relationships/hyperlink" Target="https://ru.wikipedia.org/wiki/%D0%A4%D0%BE%D1%81%D1%84%D0%BE%D1%80%D0%B8%D1%82%D1%8B" TargetMode="External"/><Relationship Id="rId47" Type="http://schemas.openxmlformats.org/officeDocument/2006/relationships/hyperlink" Target="https://ru.wikipedia.org/wiki/%D0%9A%D0%B0%D1%80%D0%B1%D0%B0%D0%BC%D0%B8%D0%B4" TargetMode="External"/><Relationship Id="rId50" Type="http://schemas.openxmlformats.org/officeDocument/2006/relationships/hyperlink" Target="https://ru.wikipedia.org/wiki/%D0%9F%D0%B0%D1%80_(%D1%81%D0%B5%D0%BB%D1%8C%D1%81%D0%BA%D0%BE%D0%B5_%D1%85%D0%BE%D0%B7%D1%8F%D0%B9%D1%81%D1%82%D0%B2%D0%BE)" TargetMode="External"/><Relationship Id="rId55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63" Type="http://schemas.openxmlformats.org/officeDocument/2006/relationships/hyperlink" Target="https://ru.wikipedia.org/wiki/%D0%A5%D0%BB%D0%BE%D1%80%D0%B8%D0%B4_%D0%BA%D0%B0%D0%BB%D0%B8%D1%8F" TargetMode="External"/><Relationship Id="rId68" Type="http://schemas.openxmlformats.org/officeDocument/2006/relationships/hyperlink" Target="https://ru.wikipedia.org/wiki/%D0%A5%D0%B8%D0%BC%D0%B8%D1%87%D0%B5%D1%81%D0%BA%D0%B8%D0%B9_%D1%8D%D0%BB%D0%B5%D0%BC%D0%B5%D0%BD%D1%82" TargetMode="External"/><Relationship Id="rId76" Type="http://schemas.openxmlformats.org/officeDocument/2006/relationships/hyperlink" Target="https://ru.wikipedia.org/wiki/%D0%9A%D0%B0%D0%BB%D0%B8%D0%B9%D0%BD%D0%B0%D1%8F_%D1%81%D0%B5%D0%BB%D0%B8%D1%82%D1%80%D0%B0" TargetMode="External"/><Relationship Id="rId84" Type="http://schemas.openxmlformats.org/officeDocument/2006/relationships/hyperlink" Target="https://ru.wikipedia.org/wiki/%D0%A4%D0%BE%D1%81%D1%84%D0%BE%D1%80" TargetMode="External"/><Relationship Id="rId89" Type="http://schemas.openxmlformats.org/officeDocument/2006/relationships/hyperlink" Target="https://ru.wikipedia.org/wiki/%D0%9D%D0%B8%D1%82%D1%80%D0%B0%D1%82_%D0%B0%D0%BC%D0%BC%D0%BE%D0%BD%D0%B8%D1%8F" TargetMode="External"/><Relationship Id="rId7" Type="http://schemas.openxmlformats.org/officeDocument/2006/relationships/hyperlink" Target="https://ru.wikipedia.org/wiki/%D0%A4%D0%BE%D1%81%D1%84%D0%BE%D1%80%D0%BD%D1%8B%D0%B5_%D1%83%D0%B4%D0%BE%D0%B1%D1%80%D0%B5%D0%BD%D0%B8%D1%8F" TargetMode="External"/><Relationship Id="rId71" Type="http://schemas.openxmlformats.org/officeDocument/2006/relationships/hyperlink" Target="https://ru.wikipedia.org/wiki/%D0%90%D0%B7%D0%BE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9" Type="http://schemas.openxmlformats.org/officeDocument/2006/relationships/hyperlink" Target="https://ru.wikipedia.org/wiki/%D0%9D%D0%B8%D1%82%D1%80%D0%B0%D1%82_%D0%B0%D0%BC%D0%BC%D0%BE%D0%BD%D0%B8%D1%8F" TargetMode="External"/><Relationship Id="rId11" Type="http://schemas.openxmlformats.org/officeDocument/2006/relationships/hyperlink" Target="https://ru.wikipedia.org/wiki/%D0%A2%D1%83%D0%BA%D0%BE%D0%B2%D0%B0%D1%8F_%D1%81%D0%B5%D1%8F%D0%BB%D0%BA%D0%B0" TargetMode="External"/><Relationship Id="rId24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32" Type="http://schemas.openxmlformats.org/officeDocument/2006/relationships/hyperlink" Target="https://commons.wikimedia.org/wiki/File:64792_fosforitnaya-muka.jpg?uselang=ru" TargetMode="External"/><Relationship Id="rId37" Type="http://schemas.openxmlformats.org/officeDocument/2006/relationships/hyperlink" Target="https://ru.wikipedia.org/wiki/%D0%9E%D1%80%D0%B3%D0%B0%D0%BD%D0%B8%D0%B7%D0%BC" TargetMode="External"/><Relationship Id="rId40" Type="http://schemas.openxmlformats.org/officeDocument/2006/relationships/hyperlink" Target="https://ru.wikipedia.org/wiki/%D0%94%D0%B8%D1%81%D0%BF%D0%B5%D1%80%D1%81%D0%BD%D0%BE%D1%81%D1%82%D1%8C" TargetMode="External"/><Relationship Id="rId45" Type="http://schemas.openxmlformats.org/officeDocument/2006/relationships/hyperlink" Target="https://ru.wikipedia.org/wiki/%D0%9F%D0%BE%D0%B4%D0%B7%D0%BE%D0%BB%D0%B8%D1%81%D1%82%D1%8B%D0%B5_%D0%BF%D0%BE%D1%87%D0%B2%D1%8B" TargetMode="External"/><Relationship Id="rId53" Type="http://schemas.openxmlformats.org/officeDocument/2006/relationships/hyperlink" Target="https://ru.wikipedia.org/wiki/%D0%9A%D0%B8%D1%81%D0%BB%D0%BE%D1%82%D0%BD%D0%BE%D1%81%D1%82%D1%8C" TargetMode="External"/><Relationship Id="rId58" Type="http://schemas.openxmlformats.org/officeDocument/2006/relationships/hyperlink" Target="https://ru.wikipedia.org/wiki/%D0%A4%D0%BE%D1%81%D1%84%D0%B0%D1%82_%D0%BA%D0%B0%D0%BB%D1%8C%D1%86%D0%B8%D1%8F" TargetMode="External"/><Relationship Id="rId66" Type="http://schemas.openxmlformats.org/officeDocument/2006/relationships/hyperlink" Target="https://ru.wikipedia.org/wiki/%D0%A5%D0%BB%D0%BE%D1%80" TargetMode="External"/><Relationship Id="rId74" Type="http://schemas.openxmlformats.org/officeDocument/2006/relationships/hyperlink" Target="https://ru.wikipedia.org/wiki/%D0%90%D0%BC%D0%BC%D0%BE%D1%84%D0%BE%D1%81" TargetMode="External"/><Relationship Id="rId79" Type="http://schemas.openxmlformats.org/officeDocument/2006/relationships/hyperlink" Target="https://ru.wikipedia.org/wiki/%D0%9D%D0%B8%D1%82%D1%80%D0%BE%D1%84%D0%BE%D1%81%D0%BA%D0%B0" TargetMode="External"/><Relationship Id="rId87" Type="http://schemas.openxmlformats.org/officeDocument/2006/relationships/hyperlink" Target="https://ru.wikipedia.org/wiki/%D0%9F%D0%B5%D0%BD%D1%82%D0%B0%D0%BE%D0%BA%D1%81%D0%B8%D0%B4_%D1%84%D0%BE%D1%81%D1%84%D0%BE%D1%80%D0%B0" TargetMode="External"/><Relationship Id="rId5" Type="http://schemas.openxmlformats.org/officeDocument/2006/relationships/hyperlink" Target="https://ru.wikipedia.org/wiki/%D0%9D%D0%B5%D0%BE%D1%80%D0%B3%D0%B0%D0%BD%D0%B8%D1%87%D0%B5%D1%81%D0%BA%D0%B8%D0%B5_%D0%B2%D0%B5%D1%89%D0%B5%D1%81%D1%82%D0%B2%D0%B0" TargetMode="External"/><Relationship Id="rId61" Type="http://schemas.openxmlformats.org/officeDocument/2006/relationships/hyperlink" Target="https://ru.wikipedia.org/wiki/%D0%9F%D1%80%D0%B5%D1%86%D0%B8%D0%BF%D0%B8%D1%82%D0%B0%D1%82_(%D1%83%D0%B4%D0%BE%D0%B1%D1%80%D0%B5%D0%BD%D0%B8%D0%B5)" TargetMode="External"/><Relationship Id="rId82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14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2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7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30" Type="http://schemas.openxmlformats.org/officeDocument/2006/relationships/hyperlink" Target="https://ru.wikipedia.org/wiki/%D0%9C%D0%BE%D1%87%D0%B5%D0%B2%D0%B8%D0%BD%D0%B0" TargetMode="External"/><Relationship Id="rId35" Type="http://schemas.openxmlformats.org/officeDocument/2006/relationships/hyperlink" Target="https://ru.wikipedia.org/wiki/%D0%90%D0%B7%D0%BE%D1%82" TargetMode="External"/><Relationship Id="rId43" Type="http://schemas.openxmlformats.org/officeDocument/2006/relationships/hyperlink" Target="https://ru.wikipedia.org/wiki/%D0%9E%D0%BA%D1%81%D0%B8%D0%B4_%D1%84%D0%BE%D1%81%D1%84%D0%BE%D1%80%D0%B0(V)" TargetMode="External"/><Relationship Id="rId48" Type="http://schemas.openxmlformats.org/officeDocument/2006/relationships/hyperlink" Target="https://ru.wikipedia.org/wiki/%D0%9D%D0%B0%D0%B2%D0%BE%D0%B7" TargetMode="External"/><Relationship Id="rId56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64" Type="http://schemas.openxmlformats.org/officeDocument/2006/relationships/hyperlink" Target="https://ru.wikipedia.org/wiki/%D0%A1%D1%83%D0%BB%D1%8C%D1%84%D0%B0%D1%82_%D0%BA%D0%B0%D0%BB%D0%B8%D1%8F" TargetMode="External"/><Relationship Id="rId69" Type="http://schemas.openxmlformats.org/officeDocument/2006/relationships/hyperlink" Target="https://ru.wikipedia.org/wiki/%D0%A5%D0%B8%D0%BC%D0%B8%D1%87%D0%B5%D1%81%D0%BA%D0%B8%D0%B5_%D1%81%D0%BE%D0%B5%D0%B4%D0%B8%D0%BD%D0%B5%D0%BD%D0%B8%D1%8F" TargetMode="External"/><Relationship Id="rId77" Type="http://schemas.openxmlformats.org/officeDocument/2006/relationships/hyperlink" Target="https://ru.wikipedia.org/wiki/%D0%9D%D0%B8%D1%82%D1%80%D0%B0%D1%82" TargetMode="External"/><Relationship Id="rId8" Type="http://schemas.openxmlformats.org/officeDocument/2006/relationships/hyperlink" Target="https://ru.wikipedia.org/wiki/%D0%90%D0%B7%D0%BE%D1%82%D0%BD%D1%8B%D0%B5_%D1%83%D0%B4%D0%BE%D0%B1%D1%80%D0%B5%D0%BD%D0%B8%D1%8F" TargetMode="External"/><Relationship Id="rId51" Type="http://schemas.openxmlformats.org/officeDocument/2006/relationships/hyperlink" Target="https://ru.wikipedia.org/wiki/%D0%9A%D0%BE%D0%BC%D0%BF%D0%BE%D1%81%D1%82" TargetMode="External"/><Relationship Id="rId72" Type="http://schemas.openxmlformats.org/officeDocument/2006/relationships/hyperlink" Target="https://ru.wikipedia.org/wiki/%D0%A4%D0%BE%D1%81%D1%84%D0%BE%D1%80" TargetMode="External"/><Relationship Id="rId80" Type="http://schemas.openxmlformats.org/officeDocument/2006/relationships/hyperlink" Target="https://ru.wikipedia.org/wiki/%D0%9D%D0%B8%D1%82%D1%80%D0%BE%D0%B0%D0%BC%D0%BC%D0%BE%D1%84%D0%BE%D1%81%D0%BA%D0%B0" TargetMode="External"/><Relationship Id="rId85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17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5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ru.wikipedia.org/wiki/%D0%90%D0%BF%D0%B0%D1%82%D0%B8%D1%82" TargetMode="External"/><Relationship Id="rId46" Type="http://schemas.openxmlformats.org/officeDocument/2006/relationships/hyperlink" Target="https://ru.wikipedia.org/wiki/%D0%9A%D0%B8%D1%81%D0%BB%D0%BE%D1%82%D1%8B" TargetMode="External"/><Relationship Id="rId59" Type="http://schemas.openxmlformats.org/officeDocument/2006/relationships/hyperlink" Target="https://ru.wikipedia.org/wiki/%D0%A1%D1%83%D0%BB%D1%8C%D1%84%D0%B0%D1%82_%D0%BA%D0%B0%D0%BB%D1%8C%D1%86%D0%B8%D1%8F" TargetMode="External"/><Relationship Id="rId67" Type="http://schemas.openxmlformats.org/officeDocument/2006/relationships/hyperlink" Target="https://ru.wikipedia.org/wiki/%D0%9A%D0%BE%D0%BC%D0%BF%D0%BB%D0%B5%D0%BA%D1%81%D0%BD%D1%8B%D0%B5_%D1%83%D0%B4%D0%BE%D0%B1%D1%80%D0%B5%D0%BD%D0%B8%D1%8F" TargetMode="External"/><Relationship Id="rId20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41" Type="http://schemas.openxmlformats.org/officeDocument/2006/relationships/hyperlink" Target="https://ru.wikipedia.org/wiki/%D0%9F%D0%BE%D1%80%D0%BE%D1%88%D0%BE%D0%BA" TargetMode="External"/><Relationship Id="rId54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62" Type="http://schemas.openxmlformats.org/officeDocument/2006/relationships/hyperlink" Target="https://ru.wikipedia.org/wiki/%D0%9A%D0%B0%D0%BB%D0%B8%D0%B9%D0%BD%D1%8B%D0%B5_%D1%83%D0%B4%D0%BE%D0%B1%D1%80%D0%B5%D0%BD%D0%B8%D1%8F" TargetMode="External"/><Relationship Id="rId70" Type="http://schemas.openxmlformats.org/officeDocument/2006/relationships/hyperlink" Target="https://ru.wikipedia.org/wiki/%D0%A1%D0%BC%D0%B5%D1%81%D1%8C_(%D1%85%D0%B8%D0%BC%D0%B8%D1%8F)" TargetMode="External"/><Relationship Id="rId75" Type="http://schemas.openxmlformats.org/officeDocument/2006/relationships/hyperlink" Target="https://ru.wikipedia.org/wiki/%D0%90%D0%BC%D0%BC%D0%BE%D0%BD%D0%B8%D0%B9" TargetMode="External"/><Relationship Id="rId83" Type="http://schemas.openxmlformats.org/officeDocument/2006/relationships/hyperlink" Target="https://ru.wikipedia.org/wiki/%D0%90%D0%B7%D0%BE%D1%82" TargetMode="External"/><Relationship Id="rId88" Type="http://schemas.openxmlformats.org/officeDocument/2006/relationships/hyperlink" Target="https://ru.wikipedia.org/wiki/%D0%A1%D1%83%D0%BF%D0%B5%D1%80%D1%84%D0%BE%D1%81%D1%84%D0%B0%D1%8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1%D1%82%D0%B5%D0%BD%D0%B8%D1%8F" TargetMode="External"/><Relationship Id="rId15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3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28" Type="http://schemas.openxmlformats.org/officeDocument/2006/relationships/hyperlink" Target="https://ru.wikipedia.org/wiki/%D0%90%D0%B7%D0%BE%D1%82%D0%BD%D1%8B%D0%B5_%D1%83%D0%B4%D0%BE%D0%B1%D1%80%D0%B5%D0%BD%D0%B8%D1%8F" TargetMode="External"/><Relationship Id="rId36" Type="http://schemas.openxmlformats.org/officeDocument/2006/relationships/hyperlink" Target="https://ru.wikipedia.org/wiki/%D0%A5%D0%B8%D0%BC%D0%B8%D1%87%D0%B5%D1%81%D0%BA%D0%B8%D0%B5_%D1%8D%D0%BB%D0%B5%D0%BC%D0%B5%D0%BD%D1%82%D1%8B" TargetMode="External"/><Relationship Id="rId49" Type="http://schemas.openxmlformats.org/officeDocument/2006/relationships/hyperlink" Target="https://ru.wikipedia.org/wiki/%D0%92%D1%81%D0%BF%D0%B0%D1%88%D0%BA%D0%B0" TargetMode="External"/><Relationship Id="rId57" Type="http://schemas.openxmlformats.org/officeDocument/2006/relationships/hyperlink" Target="https://ru.wikipedia.org/wiki/%D0%9C%D0%B8%D0%BD%D0%B5%D1%80%D0%B0%D0%BB%D1%8C%D0%BD%D1%8B%D0%B5_%D1%83%D0%B4%D0%BE%D0%B1%D1%80%D0%B5%D0%BD%D0%B8%D1%8F" TargetMode="External"/><Relationship Id="rId10" Type="http://schemas.openxmlformats.org/officeDocument/2006/relationships/hyperlink" Target="https://ru.wikipedia.org/wiki/%D0%9C%D0%B8%D0%BA%D1%80%D0%BE%D1%83%D0%B4%D0%BE%D0%B1%D1%80%D0%B5%D0%BD%D0%B8%D1%8F" TargetMode="External"/><Relationship Id="rId31" Type="http://schemas.openxmlformats.org/officeDocument/2006/relationships/hyperlink" Target="https://ru.wikipedia.org/wiki/%D0%A4%D0%BE%D1%81%D1%84%D0%BE%D1%80%D0%BD%D1%8B%D0%B5_%D1%83%D0%B4%D0%BE%D0%B1%D1%80%D0%B5%D0%BD%D0%B8%D1%8F" TargetMode="External"/><Relationship Id="rId44" Type="http://schemas.openxmlformats.org/officeDocument/2006/relationships/hyperlink" Target="https://ru.wikipedia.org/wiki/%D0%9A%D0%B8%D1%81%D0%BB%D1%8B%D0%B5_%D0%BF%D0%BE%D1%87%D0%B2%D1%8B" TargetMode="External"/><Relationship Id="rId52" Type="http://schemas.openxmlformats.org/officeDocument/2006/relationships/hyperlink" Target="https://ru.wikipedia.org/wiki/%D0%AD%D0%BA%D0%BE%D0%BB%D0%BE%D0%B3%D0%B8%D1%87%D0%B5%D1%81%D0%BA%D0%B0%D1%8F_%D0%B1%D0%B5%D0%B7%D0%BE%D0%BF%D0%B0%D1%81%D0%BD%D0%BE%D1%81%D1%82%D1%8C" TargetMode="External"/><Relationship Id="rId60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65" Type="http://schemas.openxmlformats.org/officeDocument/2006/relationships/hyperlink" Target="https://ru.wikipedia.org/wiki/%D0%9A%D0%B0%D0%BB%D0%B8%D0%BC%D0%B0%D0%B3%D0%BD%D0%B5%D0%B7%D0%B8%D1%8F" TargetMode="External"/><Relationship Id="rId73" Type="http://schemas.openxmlformats.org/officeDocument/2006/relationships/hyperlink" Target="https://ru.wikipedia.org/wiki/%D0%9A%D0%B0%D0%BB%D0%B8%D0%B9" TargetMode="External"/><Relationship Id="rId78" Type="http://schemas.openxmlformats.org/officeDocument/2006/relationships/hyperlink" Target="https://ru.wikipedia.org/w/index.php?title=%D0%9D%D0%B8%D1%82%D1%80%D0%BE%D1%84%D0%BE%D1%81&amp;action=edit&amp;redlink=1" TargetMode="External"/><Relationship Id="rId81" Type="http://schemas.openxmlformats.org/officeDocument/2006/relationships/hyperlink" Target="https://ru.wikipedia.org/w/index.php?title=%D0%91%D0%B0%D0%BB%D0%BB%D0%B0%D1%81%D1%82%D0%BD%D1%8B%D0%B5_%D0%B2%D0%B5%D1%89%D0%B5%D1%81%D1%82%D0%B2%D0%B0&amp;action=edit&amp;redlink=1" TargetMode="External"/><Relationship Id="rId86" Type="http://schemas.openxmlformats.org/officeDocument/2006/relationships/hyperlink" Target="https://ru.wikipedia.org/wiki/%D0%90%D0%BC%D0%BC%D0%B8%D0%B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0%B8%D0%B9%D0%BD%D1%8B%D0%B5_%D1%83%D0%B4%D0%BE%D0%B1%D1%80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2019-11-14T17:18:00Z</dcterms:created>
  <dcterms:modified xsi:type="dcterms:W3CDTF">2020-04-10T18:39:00Z</dcterms:modified>
</cp:coreProperties>
</file>