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5D" w:rsidRPr="00BF10A5" w:rsidRDefault="00BB7D5D" w:rsidP="00BB7D5D">
      <w:pPr>
        <w:spacing w:after="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ПЛАН ПОДГОТОВКИ И ПРОВЕДЕНИЯ</w:t>
      </w:r>
    </w:p>
    <w:p w:rsidR="00BB7D5D" w:rsidRPr="00BF10A5" w:rsidRDefault="00BB7D5D" w:rsidP="00BB7D5D">
      <w:pPr>
        <w:spacing w:after="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val="en-US" w:eastAsia="ru-RU"/>
        </w:rPr>
        <w:t>V</w:t>
      </w: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 xml:space="preserve"> ОТКРЫТОГО РЕГИОНАЛЬНОГО ЧЕМПИОНАТА </w:t>
      </w:r>
    </w:p>
    <w:p w:rsidR="00BB7D5D" w:rsidRPr="00BF10A5" w:rsidRDefault="00BB7D5D" w:rsidP="00BB7D5D">
      <w:pPr>
        <w:spacing w:after="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 xml:space="preserve">«МОЛОДЫЕ ПРОФЕССИОНАЛЫ» (WORLDSKILLS RUSSIA) </w:t>
      </w:r>
    </w:p>
    <w:p w:rsidR="00BB7D5D" w:rsidRPr="00BF10A5" w:rsidRDefault="00BB7D5D" w:rsidP="00BB7D5D">
      <w:pPr>
        <w:spacing w:after="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СМОЛЕНСКОЙ ОБЛАСТИ</w:t>
      </w:r>
    </w:p>
    <w:p w:rsidR="00BB7D5D" w:rsidRPr="00BF10A5" w:rsidRDefault="00BB7D5D" w:rsidP="00BB7D5D">
      <w:pPr>
        <w:spacing w:after="0"/>
        <w:jc w:val="center"/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</w:pPr>
      <w:r w:rsidRPr="00BF10A5">
        <w:rPr>
          <w:rFonts w:ascii="Times New Roman" w:eastAsia="Times" w:hAnsi="Times New Roman"/>
          <w:b/>
          <w:color w:val="17365D" w:themeColor="text2" w:themeShade="BF"/>
          <w:sz w:val="24"/>
          <w:szCs w:val="24"/>
          <w:lang w:eastAsia="ru-RU"/>
        </w:rPr>
        <w:t>ПО КОМПЕТЕНЦИИ «ЭКСПЛУАТАЦИЯ СЕЛЬСКОХОЗЯЙСТВЕННЫХ МАШИН»</w:t>
      </w:r>
    </w:p>
    <w:p w:rsidR="00BB7D5D" w:rsidRPr="00BF10A5" w:rsidRDefault="00BF10A5" w:rsidP="00BB7D5D">
      <w:pPr>
        <w:spacing w:after="0"/>
        <w:jc w:val="center"/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</w:pPr>
      <w:r w:rsidRPr="00BF10A5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02-06 МАРТА 2020 ГОДА</w:t>
      </w:r>
    </w:p>
    <w:p w:rsidR="00BF10A5" w:rsidRDefault="00BF10A5" w:rsidP="00BF10A5">
      <w:pPr>
        <w:spacing w:after="0"/>
        <w:ind w:hanging="851"/>
        <w:jc w:val="both"/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  <w:t xml:space="preserve">   </w:t>
      </w:r>
      <w:r w:rsidR="00BB7D5D" w:rsidRPr="00BF10A5"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  <w:t>Площадка проведения</w:t>
      </w:r>
      <w:r>
        <w:rPr>
          <w:rFonts w:ascii="Times New Roman" w:eastAsia="Times" w:hAnsi="Times New Roman"/>
          <w:b/>
          <w:color w:val="002060"/>
          <w:sz w:val="28"/>
          <w:szCs w:val="28"/>
          <w:lang w:eastAsia="ru-RU"/>
        </w:rPr>
        <w:t>:</w:t>
      </w:r>
    </w:p>
    <w:p w:rsidR="00BF10A5" w:rsidRDefault="00BF10A5" w:rsidP="00BF10A5">
      <w:pPr>
        <w:spacing w:after="0"/>
        <w:ind w:hanging="85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    </w:t>
      </w:r>
      <w:r w:rsidR="00BB7D5D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Площадка №9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B7D5D" w:rsidRPr="00BF10A5">
        <w:rPr>
          <w:rFonts w:ascii="Times New Roman" w:eastAsia="Times New Roman" w:hAnsi="Times New Roman"/>
          <w:sz w:val="28"/>
          <w:szCs w:val="28"/>
        </w:rPr>
        <w:t>СОГБПОУ «Козловский многопрофильный аграрный</w:t>
      </w:r>
      <w:r w:rsidR="00BB7D5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B7D5D" w:rsidRPr="00BF10A5">
        <w:rPr>
          <w:rFonts w:ascii="Times New Roman" w:eastAsia="Times New Roman" w:hAnsi="Times New Roman"/>
          <w:sz w:val="28"/>
          <w:szCs w:val="28"/>
        </w:rPr>
        <w:t>колледж»</w:t>
      </w:r>
      <w:r w:rsidR="00BB7D5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</w:t>
      </w:r>
    </w:p>
    <w:p w:rsidR="00BB7D5D" w:rsidRDefault="00BF10A5" w:rsidP="00BF10A5">
      <w:pPr>
        <w:spacing w:after="0"/>
        <w:ind w:hanging="851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</w:t>
      </w:r>
      <w:r w:rsidR="00BB7D5D" w:rsidRPr="00BF10A5">
        <w:rPr>
          <w:rFonts w:ascii="Times New Roman" w:eastAsia="Times New Roman" w:hAnsi="Times New Roman"/>
          <w:i/>
          <w:sz w:val="24"/>
          <w:szCs w:val="24"/>
        </w:rPr>
        <w:t xml:space="preserve">(Смоленская обл., </w:t>
      </w:r>
      <w:proofErr w:type="spellStart"/>
      <w:r w:rsidR="00BB7D5D" w:rsidRPr="00BF10A5">
        <w:rPr>
          <w:rFonts w:ascii="Times New Roman" w:eastAsia="Times New Roman" w:hAnsi="Times New Roman"/>
          <w:i/>
          <w:sz w:val="24"/>
          <w:szCs w:val="24"/>
        </w:rPr>
        <w:t>Рославльский</w:t>
      </w:r>
      <w:proofErr w:type="spellEnd"/>
      <w:r w:rsidR="00BB7D5D" w:rsidRPr="00BF10A5">
        <w:rPr>
          <w:rFonts w:ascii="Times New Roman" w:eastAsia="Times New Roman" w:hAnsi="Times New Roman"/>
          <w:i/>
          <w:sz w:val="24"/>
          <w:szCs w:val="24"/>
        </w:rPr>
        <w:t xml:space="preserve"> р-н, д. </w:t>
      </w:r>
      <w:proofErr w:type="spellStart"/>
      <w:r w:rsidR="00BB7D5D" w:rsidRPr="00BF10A5">
        <w:rPr>
          <w:rFonts w:ascii="Times New Roman" w:eastAsia="Times New Roman" w:hAnsi="Times New Roman"/>
          <w:i/>
          <w:sz w:val="24"/>
          <w:szCs w:val="24"/>
        </w:rPr>
        <w:t>Козловка</w:t>
      </w:r>
      <w:proofErr w:type="spellEnd"/>
      <w:r w:rsidR="00BB7D5D" w:rsidRPr="00BF10A5">
        <w:rPr>
          <w:rFonts w:ascii="Times New Roman" w:eastAsia="Times New Roman" w:hAnsi="Times New Roman"/>
          <w:i/>
          <w:sz w:val="24"/>
          <w:szCs w:val="24"/>
        </w:rPr>
        <w:t>, ул. Мира, 62)</w:t>
      </w:r>
    </w:p>
    <w:p w:rsidR="00035B0C" w:rsidRPr="00BF10A5" w:rsidRDefault="00035B0C" w:rsidP="00BF10A5">
      <w:pPr>
        <w:spacing w:after="0"/>
        <w:ind w:hanging="851"/>
        <w:jc w:val="right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8"/>
        <w:gridCol w:w="6095"/>
        <w:gridCol w:w="1844"/>
      </w:tblGrid>
      <w:tr w:rsidR="00BB7D5D" w:rsidTr="00BF10A5">
        <w:trPr>
          <w:trHeight w:val="14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День РЧ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Описание</w:t>
            </w:r>
            <w:r w:rsidR="00BF10A5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Место</w:t>
            </w:r>
          </w:p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BB7D5D" w:rsidTr="00BF10A5">
        <w:trPr>
          <w:trHeight w:val="528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29 февраля – СУББОТА</w:t>
            </w:r>
          </w:p>
        </w:tc>
      </w:tr>
      <w:tr w:rsidR="00BF10A5" w:rsidTr="004F4BC9">
        <w:trPr>
          <w:trHeight w:val="77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BF10A5" w:rsidRDefault="00BF10A5" w:rsidP="00BF1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 w:rsidP="006D65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6734DC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A76E51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BF10A5" w:rsidTr="004F4BC9">
        <w:trPr>
          <w:trHeight w:val="926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 w:rsidP="006D65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10A5" w:rsidRDefault="00BF10A5" w:rsidP="006D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10A5" w:rsidRDefault="00BF10A5" w:rsidP="006D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10A5" w:rsidRDefault="00BF10A5" w:rsidP="006D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10A5" w:rsidRPr="00A76E51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Площадка №9</w:t>
            </w:r>
          </w:p>
        </w:tc>
      </w:tr>
      <w:tr w:rsidR="00BF10A5" w:rsidTr="004F4BC9">
        <w:trPr>
          <w:trHeight w:val="1083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A5" w:rsidRPr="00A76E51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BE5EE9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A5" w:rsidRPr="00A76E51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7D5D" w:rsidTr="00BF10A5">
        <w:trPr>
          <w:trHeight w:val="713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B7D5D" w:rsidRDefault="00BB7D5D" w:rsidP="00BF10A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01 марта – ВОСКРЕСЕНЬЕ</w:t>
            </w:r>
          </w:p>
          <w:p w:rsidR="00BB7D5D" w:rsidRDefault="00BB7D5D" w:rsidP="00BF1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eastAsia="ru-RU"/>
              </w:rPr>
              <w:t>«День экспертов»</w:t>
            </w:r>
          </w:p>
        </w:tc>
      </w:tr>
      <w:tr w:rsidR="00BF10A5" w:rsidTr="004F4BC9">
        <w:trPr>
          <w:trHeight w:val="812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0A5" w:rsidRP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0A5">
              <w:rPr>
                <w:rFonts w:ascii="Times New Roman" w:hAnsi="Times New Roman"/>
                <w:sz w:val="28"/>
                <w:szCs w:val="28"/>
                <w:lang w:eastAsia="ru-RU"/>
              </w:rPr>
              <w:t>С-2</w:t>
            </w:r>
          </w:p>
          <w:p w:rsidR="00BF10A5" w:rsidRDefault="00BF10A5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6D6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Pr="00202DD8">
              <w:rPr>
                <w:rFonts w:ascii="Times New Roman" w:eastAsia="Times New Roman" w:hAnsi="Times New Roman"/>
                <w:sz w:val="24"/>
              </w:rPr>
              <w:t>.00-21.00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BF10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Заезд участников 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202DD8">
              <w:rPr>
                <w:rFonts w:ascii="Times New Roman" w:eastAsia="Times New Roman" w:hAnsi="Times New Roman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202DD8">
              <w:rPr>
                <w:rFonts w:ascii="Times New Roman" w:eastAsia="Times New Roman" w:hAnsi="Times New Roman"/>
                <w:sz w:val="24"/>
              </w:rPr>
              <w:t>WorldSkills</w:t>
            </w:r>
            <w:proofErr w:type="spellEnd"/>
            <w:r w:rsidRPr="00202DD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02DD8">
              <w:rPr>
                <w:rFonts w:ascii="Times New Roman" w:eastAsia="Times New Roman" w:hAnsi="Times New Roman"/>
                <w:sz w:val="24"/>
              </w:rPr>
              <w:t>Russia</w:t>
            </w:r>
            <w:proofErr w:type="spellEnd"/>
            <w:r w:rsidRPr="00202DD8">
              <w:rPr>
                <w:rFonts w:ascii="Times New Roman" w:eastAsia="Times New Roman" w:hAnsi="Times New Roman"/>
                <w:sz w:val="24"/>
              </w:rPr>
              <w:t>) Смоленской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СЦК </w:t>
            </w:r>
          </w:p>
        </w:tc>
      </w:tr>
      <w:tr w:rsidR="00BF10A5" w:rsidTr="004F4BC9">
        <w:trPr>
          <w:trHeight w:val="399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 w:rsidP="006D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10.00-10.30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6D6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10A5" w:rsidRDefault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9</w:t>
            </w:r>
          </w:p>
          <w:p w:rsidR="00BF10A5" w:rsidRDefault="00BF10A5" w:rsidP="002E45B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A5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A5" w:rsidRPr="00202DD8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10.30-13.3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BF10A5" w:rsidRPr="00202DD8" w:rsidRDefault="00BF10A5" w:rsidP="00DC2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DC2FDD"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площадкой.  Обучение экспертов.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Вводный инструктаж экспертов по ОТ и ТБ.</w:t>
            </w:r>
            <w:proofErr w:type="gramEnd"/>
            <w:r w:rsidRPr="00540294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F578CE">
              <w:rPr>
                <w:rFonts w:ascii="Times New Roman" w:hAnsi="Times New Roman"/>
                <w:sz w:val="24"/>
                <w:szCs w:val="24"/>
              </w:rPr>
              <w:t>Профильное обучение на площадке компетенции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0A5" w:rsidRDefault="00BF10A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A5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BB7CAC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13.30-14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BB7CAC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A5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A5" w:rsidRPr="00202DD8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.00-17.00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0A5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Pr="00202DD8" w:rsidRDefault="00BF10A5" w:rsidP="006D6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систему сквозного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  <w:r w:rsidRPr="009738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0A5" w:rsidRDefault="00B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BF10A5">
        <w:trPr>
          <w:trHeight w:val="143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B7D5D" w:rsidRDefault="00BB7D5D" w:rsidP="00BF10A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>02 марта – ПОНЕДЕЛЬНИК</w:t>
            </w:r>
          </w:p>
          <w:p w:rsidR="00BB7D5D" w:rsidRDefault="00BB7D5D" w:rsidP="00BF1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</w:rPr>
              <w:t>«День участников»</w:t>
            </w:r>
          </w:p>
        </w:tc>
      </w:tr>
      <w:tr w:rsidR="00E430B3" w:rsidTr="004F4BC9">
        <w:trPr>
          <w:trHeight w:val="143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E430B3" w:rsidRDefault="00E430B3" w:rsidP="00E4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0B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09.00-09</w:t>
            </w:r>
            <w:r w:rsidRPr="00202DD8">
              <w:rPr>
                <w:rFonts w:ascii="Times New Roman" w:eastAsia="Times New Roman" w:hAnsi="Times New Roman"/>
                <w:sz w:val="24"/>
              </w:rPr>
              <w:t>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Default="00E430B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9</w:t>
            </w:r>
          </w:p>
        </w:tc>
      </w:tr>
      <w:tr w:rsidR="00E430B3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Default="00E430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09.30-12</w:t>
            </w:r>
            <w:r w:rsidRPr="00202DD8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Default="00E4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0B3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Default="00E430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12.00-13.3</w:t>
            </w:r>
            <w:r w:rsidRPr="00202DD8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0B3" w:rsidRPr="00202DD8" w:rsidRDefault="00E430B3" w:rsidP="006D650E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0B3" w:rsidRDefault="00E430B3" w:rsidP="00E43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5D" w:rsidTr="004F4BC9">
        <w:trPr>
          <w:trHeight w:val="39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 w:rsidP="00B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D5D" w:rsidRDefault="00BB7D5D" w:rsidP="00E430B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 СЦК</w:t>
            </w:r>
          </w:p>
        </w:tc>
      </w:tr>
      <w:tr w:rsidR="00BB7D5D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E430B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14.00-16.2</w:t>
            </w:r>
            <w:r w:rsidR="00BB7D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5D" w:rsidRDefault="00BB7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Трансфер экспертов, лидеров команд, участников с конкурсной площадки на церемонию открытия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КДЦ</w:t>
            </w:r>
          </w:p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«Губернский»</w:t>
            </w:r>
          </w:p>
        </w:tc>
      </w:tr>
      <w:tr w:rsidR="00BB7D5D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Pr="00B270B9" w:rsidRDefault="00BB7D5D">
            <w:pPr>
              <w:spacing w:line="256" w:lineRule="auto"/>
              <w:jc w:val="center"/>
              <w:rPr>
                <w:color w:val="17365D" w:themeColor="text2" w:themeShade="BF"/>
              </w:rPr>
            </w:pP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17.00-18.00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Pr="00B270B9" w:rsidRDefault="00BB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Торжественная церемония открытия </w:t>
            </w:r>
          </w:p>
          <w:p w:rsidR="00BF10A5" w:rsidRPr="00B270B9" w:rsidRDefault="00BB7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270B9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en-US" w:eastAsia="ru-RU"/>
              </w:rPr>
              <w:t>V</w:t>
            </w: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Открытого регионального чемпионата </w:t>
            </w:r>
          </w:p>
          <w:p w:rsidR="00BB7D5D" w:rsidRPr="00B270B9" w:rsidRDefault="00BB7D5D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«Молодые профессионалы» (</w:t>
            </w:r>
            <w:proofErr w:type="spellStart"/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WorldSkills</w:t>
            </w:r>
            <w:proofErr w:type="spellEnd"/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</w:t>
            </w:r>
            <w:proofErr w:type="spellStart"/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Russia</w:t>
            </w:r>
            <w:proofErr w:type="spellEnd"/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) Смоленской области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B7D5D" w:rsidRPr="00B270B9" w:rsidRDefault="00BB7D5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</w:pP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>КДЦ</w:t>
            </w:r>
          </w:p>
          <w:p w:rsidR="00BB7D5D" w:rsidRPr="00B270B9" w:rsidRDefault="00BB7D5D">
            <w:pPr>
              <w:spacing w:line="256" w:lineRule="auto"/>
              <w:jc w:val="center"/>
              <w:rPr>
                <w:color w:val="17365D" w:themeColor="text2" w:themeShade="BF"/>
              </w:rPr>
            </w:pPr>
            <w:r w:rsidRPr="00B270B9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</w:rPr>
              <w:t xml:space="preserve"> «Губернский»</w:t>
            </w:r>
          </w:p>
        </w:tc>
      </w:tr>
      <w:tr w:rsidR="00BB7D5D" w:rsidTr="004F4BC9">
        <w:trPr>
          <w:trHeight w:val="143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E430B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  <w:r w:rsidR="00BB7D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E430B3" w:rsidP="00E430B3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экспертов и </w:t>
            </w:r>
            <w:r w:rsidR="00BB7D5D">
              <w:rPr>
                <w:sz w:val="24"/>
                <w:szCs w:val="24"/>
              </w:rPr>
              <w:t>участников с церемонии открытия на площадку №9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270B9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B7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5D" w:rsidTr="00BF10A5">
        <w:trPr>
          <w:trHeight w:val="143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3404"/>
            <w:vAlign w:val="center"/>
            <w:hideMark/>
          </w:tcPr>
          <w:p w:rsidR="00BB7D5D" w:rsidRDefault="00BB7D5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03 марта – ВТОРНИК</w:t>
            </w:r>
          </w:p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 w:themeColor="background1"/>
                <w:sz w:val="28"/>
                <w:szCs w:val="28"/>
              </w:rPr>
              <w:t>«Первый соревновательный день»</w:t>
            </w:r>
          </w:p>
        </w:tc>
      </w:tr>
      <w:tr w:rsidR="00AA6A7B" w:rsidTr="00035B0C">
        <w:trPr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Pr="00B270B9" w:rsidRDefault="00B270B9" w:rsidP="00B27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0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270B9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</w:t>
            </w:r>
            <w:r w:rsidR="00B270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Pr="009B44A8" w:rsidRDefault="00AA6A7B" w:rsidP="006D650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6A7B" w:rsidRDefault="00AA6A7B" w:rsidP="0001714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270B9">
              <w:rPr>
                <w:rFonts w:ascii="Times New Roman" w:hAnsi="Times New Roman"/>
                <w:sz w:val="24"/>
                <w:szCs w:val="24"/>
                <w:lang w:eastAsia="ru-RU"/>
              </w:rPr>
              <w:t>лощадка №</w:t>
            </w:r>
            <w:r w:rsidR="00B270B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270B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270B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A6A7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A6A7B" w:rsidRPr="00B270B9" w:rsidRDefault="00B270B9">
            <w:pPr>
              <w:pStyle w:val="a7"/>
              <w:ind w:left="0"/>
              <w:jc w:val="center"/>
              <w:rPr>
                <w:b/>
                <w:color w:val="0E77BE"/>
                <w:sz w:val="24"/>
                <w:szCs w:val="24"/>
              </w:rPr>
            </w:pPr>
            <w:r w:rsidRPr="00B270B9">
              <w:rPr>
                <w:b/>
                <w:color w:val="0E77BE"/>
                <w:sz w:val="24"/>
                <w:szCs w:val="24"/>
              </w:rPr>
              <w:t>0</w:t>
            </w:r>
            <w:r w:rsidR="00AA6A7B" w:rsidRPr="00B270B9">
              <w:rPr>
                <w:b/>
                <w:color w:val="0E77BE"/>
                <w:sz w:val="24"/>
                <w:szCs w:val="24"/>
              </w:rPr>
              <w:t>8.30-</w:t>
            </w:r>
            <w:r w:rsidRPr="00B270B9">
              <w:rPr>
                <w:b/>
                <w:color w:val="0E77BE"/>
                <w:sz w:val="24"/>
                <w:szCs w:val="24"/>
              </w:rPr>
              <w:t>0</w:t>
            </w:r>
            <w:r w:rsidR="00AA6A7B" w:rsidRPr="00B270B9">
              <w:rPr>
                <w:b/>
                <w:color w:val="0E77BE"/>
                <w:sz w:val="24"/>
                <w:szCs w:val="24"/>
              </w:rPr>
              <w:t>9.15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A6A7B" w:rsidRPr="00B270B9" w:rsidRDefault="00AA6A7B">
            <w:pPr>
              <w:pStyle w:val="a7"/>
              <w:ind w:left="0"/>
              <w:jc w:val="center"/>
              <w:rPr>
                <w:b/>
                <w:color w:val="0E77BE"/>
                <w:sz w:val="24"/>
                <w:szCs w:val="24"/>
              </w:rPr>
            </w:pPr>
            <w:r w:rsidRPr="00B270B9">
              <w:rPr>
                <w:b/>
                <w:color w:val="0E77BE"/>
                <w:sz w:val="24"/>
                <w:szCs w:val="24"/>
              </w:rPr>
              <w:t xml:space="preserve">Открытие </w:t>
            </w:r>
            <w:r w:rsidRPr="00B270B9">
              <w:rPr>
                <w:b/>
                <w:color w:val="0E77BE"/>
                <w:sz w:val="24"/>
                <w:szCs w:val="24"/>
                <w:lang w:val="en-US"/>
              </w:rPr>
              <w:t>V</w:t>
            </w:r>
            <w:r w:rsidR="00B270B9" w:rsidRPr="00B270B9">
              <w:rPr>
                <w:b/>
                <w:color w:val="0E77BE"/>
                <w:sz w:val="24"/>
                <w:szCs w:val="24"/>
              </w:rPr>
              <w:t xml:space="preserve"> Открытого </w:t>
            </w:r>
            <w:r w:rsidRPr="00B270B9">
              <w:rPr>
                <w:b/>
                <w:color w:val="0E77BE"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="00B270B9" w:rsidRPr="00B270B9">
              <w:rPr>
                <w:b/>
                <w:color w:val="0E77BE"/>
                <w:sz w:val="24"/>
                <w:szCs w:val="24"/>
                <w:lang w:val="en-US"/>
              </w:rPr>
              <w:t>WorldSkills</w:t>
            </w:r>
            <w:proofErr w:type="spellEnd"/>
            <w:r w:rsidR="00B270B9" w:rsidRPr="00B270B9">
              <w:rPr>
                <w:b/>
                <w:color w:val="0E77BE"/>
                <w:sz w:val="24"/>
                <w:szCs w:val="24"/>
              </w:rPr>
              <w:t xml:space="preserve"> </w:t>
            </w:r>
            <w:r w:rsidR="00B270B9" w:rsidRPr="00B270B9">
              <w:rPr>
                <w:b/>
                <w:color w:val="0E77BE"/>
                <w:sz w:val="24"/>
                <w:szCs w:val="24"/>
                <w:lang w:val="en-US"/>
              </w:rPr>
              <w:t>Russia</w:t>
            </w:r>
            <w:r w:rsidRPr="00B270B9">
              <w:rPr>
                <w:b/>
                <w:color w:val="0E77BE"/>
                <w:sz w:val="24"/>
                <w:szCs w:val="24"/>
              </w:rPr>
              <w:t>)</w:t>
            </w:r>
            <w:r w:rsidR="00B270B9" w:rsidRPr="00B270B9">
              <w:rPr>
                <w:b/>
                <w:color w:val="0E77BE"/>
                <w:sz w:val="24"/>
                <w:szCs w:val="24"/>
              </w:rPr>
              <w:t xml:space="preserve"> Смоленской области </w:t>
            </w:r>
            <w:r w:rsidRPr="00B270B9">
              <w:rPr>
                <w:b/>
                <w:color w:val="0E77BE"/>
                <w:sz w:val="24"/>
                <w:szCs w:val="24"/>
              </w:rPr>
              <w:t>на площадке №9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 w:rsidP="0001714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A6A7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09.15-09.30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участников по ОТ и ТБ.</w:t>
            </w:r>
            <w:proofErr w:type="gramEnd"/>
            <w:r>
              <w:rPr>
                <w:sz w:val="24"/>
              </w:rPr>
              <w:t xml:space="preserve"> Получение Задания, обсуждение, вопросы эксперту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A6A7B" w:rsidTr="00035B0C">
        <w:trPr>
          <w:trHeight w:val="6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6A7B" w:rsidRPr="00B270B9" w:rsidRDefault="00AA6A7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09.30-12.30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6A7B" w:rsidRPr="00B270B9" w:rsidRDefault="00AA6A7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AA6A7B" w:rsidRPr="00B270B9" w:rsidRDefault="00AA6A7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AA6A7B" w:rsidRPr="00B270B9" w:rsidRDefault="00AA6A7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AA6A7B" w:rsidRPr="00B270B9" w:rsidRDefault="00AA6A7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AA6A7B" w:rsidRPr="00B270B9" w:rsidRDefault="00AA6A7B">
            <w:pPr>
              <w:pStyle w:val="a7"/>
              <w:ind w:left="27"/>
              <w:jc w:val="both"/>
              <w:rPr>
                <w:rFonts w:ascii="MetaPlusLF" w:hAnsi="MetaPlusLF"/>
                <w:b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A7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Восстановление неисправностей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A7B" w:rsidRDefault="00AA6A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7D5D" w:rsidTr="00035B0C">
        <w:trPr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D5D" w:rsidRDefault="00BB7D5D" w:rsidP="00143B55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 w:rsidP="00143B55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участников по ОТ и ТБ.</w:t>
            </w:r>
            <w:proofErr w:type="gramEnd"/>
            <w:r>
              <w:rPr>
                <w:sz w:val="24"/>
              </w:rPr>
              <w:t xml:space="preserve"> Получение задания, изучение, вопросы эксперту. Подготовка рабочего места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B9" w:rsidRDefault="00B270B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70B9" w:rsidRDefault="00B270B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70B9" w:rsidRDefault="00B270B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D5D" w:rsidRDefault="00B270B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B7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B7D5D" w:rsidRPr="00B270B9" w:rsidRDefault="00BB7D5D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13.30-16.30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B7D5D" w:rsidRPr="00B270B9" w:rsidRDefault="00BB7D5D">
            <w:pPr>
              <w:pStyle w:val="a7"/>
              <w:ind w:left="0"/>
              <w:jc w:val="center"/>
              <w:rPr>
                <w:b/>
                <w:bCs/>
                <w:iCs/>
                <w:color w:val="17365D" w:themeColor="text2" w:themeShade="BF"/>
                <w:sz w:val="18"/>
                <w:szCs w:val="18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BB7D5D" w:rsidRPr="00B270B9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BB7D5D" w:rsidRPr="00B270B9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BB7D5D" w:rsidRPr="00B270B9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BB7D5D" w:rsidRPr="00B270B9" w:rsidRDefault="00BB7D5D">
            <w:pPr>
              <w:pStyle w:val="a7"/>
              <w:ind w:left="0"/>
              <w:jc w:val="both"/>
              <w:rPr>
                <w:rFonts w:ascii="MetaPlusLF" w:hAnsi="MetaPlusLF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B270B9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B270B9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B270B9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16.30-17.30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 w:rsidP="00B270B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Восстановление неисправностей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8.0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D5D" w:rsidRDefault="00BB7D5D" w:rsidP="00143B5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4F4BC9" w:rsidTr="00035B0C">
        <w:trPr>
          <w:trHeight w:val="68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C9" w:rsidRDefault="004F4B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C9" w:rsidRDefault="004F4BC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-18.30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C9" w:rsidRDefault="00143B55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  <w:r w:rsidRPr="00CB0B24">
              <w:rPr>
                <w:sz w:val="24"/>
                <w:szCs w:val="24"/>
              </w:rPr>
              <w:t xml:space="preserve">Рефлексия. </w:t>
            </w:r>
            <w:r>
              <w:rPr>
                <w:sz w:val="24"/>
                <w:szCs w:val="24"/>
              </w:rPr>
              <w:t xml:space="preserve">Брифинг с участниками. </w:t>
            </w:r>
            <w:r w:rsidRPr="00CB0B24">
              <w:rPr>
                <w:sz w:val="24"/>
                <w:szCs w:val="24"/>
              </w:rPr>
              <w:t>Подведение итогов конкурсного дня. Решение организационных вопросов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4BC9" w:rsidRDefault="004F4BC9" w:rsidP="007D6E3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9</w:t>
            </w:r>
          </w:p>
        </w:tc>
      </w:tr>
      <w:tr w:rsidR="004F4BC9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C9" w:rsidRDefault="004F4B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C9" w:rsidRDefault="004F4BC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C9" w:rsidRDefault="004F4BC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Pr="00C358F2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CIS,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4BC9" w:rsidRDefault="004F4BC9">
            <w:pPr>
              <w:spacing w:after="0"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B7D5D" w:rsidTr="004F4BC9">
        <w:trPr>
          <w:trHeight w:val="14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B7D5D" w:rsidRDefault="00BB7D5D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04 марта – СРЕДА</w:t>
            </w:r>
          </w:p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 w:themeColor="background1"/>
                <w:sz w:val="28"/>
                <w:szCs w:val="28"/>
              </w:rPr>
              <w:t xml:space="preserve"> «Второй соревновательный день»</w:t>
            </w:r>
          </w:p>
        </w:tc>
      </w:tr>
      <w:tr w:rsidR="0009320B" w:rsidTr="00035B0C">
        <w:trPr>
          <w:trHeight w:val="7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B" w:rsidRDefault="0009320B">
            <w:pPr>
              <w:jc w:val="center"/>
              <w:rPr>
                <w:sz w:val="24"/>
                <w:szCs w:val="24"/>
              </w:rPr>
            </w:pPr>
          </w:p>
          <w:p w:rsidR="0009320B" w:rsidRPr="00143B55" w:rsidRDefault="000932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43B5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09320B" w:rsidRDefault="0009320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 w:rsidP="006D65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Pr="009B44A8" w:rsidRDefault="0009320B" w:rsidP="006D650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20B" w:rsidRDefault="0009320B" w:rsidP="000932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9</w:t>
            </w:r>
          </w:p>
          <w:p w:rsidR="0009320B" w:rsidRDefault="0009320B" w:rsidP="00350D4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20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A92E0D" w:rsidP="006D65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5-09.</w:t>
            </w:r>
            <w:r>
              <w:rPr>
                <w:sz w:val="24"/>
                <w:szCs w:val="24"/>
                <w:lang w:val="en-US"/>
              </w:rPr>
              <w:t>0</w:t>
            </w:r>
            <w:r w:rsidR="0009320B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 w:rsidP="006D650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участников по ОТ и ТБ.</w:t>
            </w:r>
            <w:proofErr w:type="gramEnd"/>
            <w:r>
              <w:rPr>
                <w:sz w:val="24"/>
              </w:rPr>
              <w:t xml:space="preserve"> Получение Задания, обсуждение, вопросы эксперту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20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9320B" w:rsidRPr="00143B55" w:rsidRDefault="0009320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09.00-12.00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9320B" w:rsidRPr="00143B55" w:rsidRDefault="0009320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09320B" w:rsidRPr="00143B55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09320B" w:rsidRPr="00143B55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09320B" w:rsidRPr="00143B55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09320B" w:rsidRPr="00143B55" w:rsidRDefault="0009320B">
            <w:pPr>
              <w:pStyle w:val="a7"/>
              <w:ind w:left="0"/>
              <w:jc w:val="both"/>
              <w:rPr>
                <w:rFonts w:ascii="MetaPlusLF" w:hAnsi="MetaPlusLF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320B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pStyle w:val="a7"/>
              <w:ind w:left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12.00-12.45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pStyle w:val="a7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Восстановление неисправностей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7D5D" w:rsidTr="00035B0C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0932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BB7D5D" w:rsidTr="00035B0C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участников по ОТ и ТБ.</w:t>
            </w:r>
            <w:proofErr w:type="gramEnd"/>
            <w:r>
              <w:rPr>
                <w:sz w:val="24"/>
              </w:rPr>
              <w:t xml:space="preserve"> Получение задания, изучение, вопросы эксперту. Подготовка рабочего места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09320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B7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B7D5D" w:rsidRPr="00143B55" w:rsidRDefault="00BB7D5D">
            <w:pPr>
              <w:pStyle w:val="a7"/>
              <w:ind w:left="0" w:right="-108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13.00-16.00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B7D5D" w:rsidRPr="00143B55" w:rsidRDefault="00BB7D5D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BB7D5D" w:rsidRPr="00143B55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BB7D5D" w:rsidRPr="00143B55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BB7D5D" w:rsidRPr="00143B55" w:rsidRDefault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BB7D5D" w:rsidRPr="00143B55" w:rsidRDefault="00BB7D5D">
            <w:pPr>
              <w:pStyle w:val="a7"/>
              <w:ind w:left="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43B55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143B55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43B55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Восстановление неисправностей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6.00-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09320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143B55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5" w:rsidRDefault="00143B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55" w:rsidRDefault="00143B5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55" w:rsidRDefault="00143B55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  <w:r w:rsidRPr="00CB0B24">
              <w:rPr>
                <w:sz w:val="24"/>
                <w:szCs w:val="24"/>
              </w:rPr>
              <w:t xml:space="preserve">Рефлексия. </w:t>
            </w:r>
            <w:r>
              <w:rPr>
                <w:sz w:val="24"/>
                <w:szCs w:val="24"/>
              </w:rPr>
              <w:t xml:space="preserve">Брифинг с участниками. </w:t>
            </w:r>
            <w:r w:rsidRPr="00CB0B24">
              <w:rPr>
                <w:sz w:val="24"/>
                <w:szCs w:val="24"/>
              </w:rPr>
              <w:t>Подведение итогов конкурсного дня. Решение организационных вопросов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55" w:rsidRDefault="001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9</w:t>
            </w:r>
          </w:p>
          <w:p w:rsidR="00143B55" w:rsidRDefault="00143B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143B55" w:rsidTr="00035B0C">
        <w:trPr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5" w:rsidRDefault="00143B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5" w:rsidRDefault="00143B5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5" w:rsidRDefault="00143B55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Pr="00C358F2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CIS,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5" w:rsidRDefault="00143B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B7D5D" w:rsidTr="00143B55">
        <w:trPr>
          <w:trHeight w:val="3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05 марта – ЧЕТВЕРГ</w:t>
            </w:r>
          </w:p>
          <w:p w:rsidR="00BB7D5D" w:rsidRDefault="00BB7D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FFFF" w:themeColor="background1"/>
                <w:sz w:val="28"/>
                <w:szCs w:val="28"/>
              </w:rPr>
              <w:lastRenderedPageBreak/>
              <w:t xml:space="preserve"> «Третий соревновательный день»</w:t>
            </w:r>
          </w:p>
        </w:tc>
      </w:tr>
      <w:tr w:rsidR="0009320B" w:rsidTr="00035B0C">
        <w:trPr>
          <w:trHeight w:val="6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0B" w:rsidRDefault="0009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20B" w:rsidRPr="001F0922" w:rsidRDefault="0009320B" w:rsidP="001F0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22">
              <w:rPr>
                <w:rFonts w:ascii="Times New Roman" w:hAnsi="Times New Roman"/>
                <w:sz w:val="28"/>
                <w:szCs w:val="28"/>
              </w:rPr>
              <w:t>С3</w:t>
            </w:r>
          </w:p>
          <w:p w:rsidR="0009320B" w:rsidRDefault="0009320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 w:rsidP="006D65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Pr="009B44A8" w:rsidRDefault="0009320B" w:rsidP="006D650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20B" w:rsidRDefault="0009320B" w:rsidP="00035B0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№9</w:t>
            </w:r>
          </w:p>
        </w:tc>
      </w:tr>
      <w:tr w:rsidR="0009320B" w:rsidTr="00035B0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A92E0D" w:rsidP="006D650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5-09.</w:t>
            </w:r>
            <w:r>
              <w:rPr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09320B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 w:rsidP="006D650E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участников по ОТ и ТБ.</w:t>
            </w:r>
            <w:proofErr w:type="gramEnd"/>
            <w:r>
              <w:rPr>
                <w:sz w:val="24"/>
              </w:rPr>
              <w:t xml:space="preserve"> Получение Задания, обсуждение, вопросы эксперту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0B" w:rsidRDefault="000932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20B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9320B" w:rsidRPr="0009320B" w:rsidRDefault="0009320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09.00-12.00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9320B" w:rsidRPr="0009320B" w:rsidRDefault="0009320B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09320B" w:rsidRPr="0009320B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09320B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09320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09320B" w:rsidRPr="0009320B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09320B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09320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09320B" w:rsidRPr="0009320B" w:rsidRDefault="0009320B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09320B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09320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09320B" w:rsidRPr="0009320B" w:rsidRDefault="0009320B">
            <w:pPr>
              <w:pStyle w:val="a7"/>
              <w:ind w:left="0"/>
              <w:jc w:val="both"/>
              <w:rPr>
                <w:rFonts w:ascii="MetaPlusLF" w:hAnsi="MetaPlusLF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09320B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09320B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09320B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20B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pStyle w:val="a7"/>
              <w:ind w:left="0"/>
              <w:jc w:val="both"/>
              <w:rPr>
                <w:rFonts w:ascii="MetaPlusLF" w:hAnsi="MetaPlusLF"/>
                <w:b/>
                <w:bCs/>
                <w:iCs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Восстановление неисправностей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0B" w:rsidRDefault="0009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D5D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09320B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</w:tr>
      <w:tr w:rsidR="00BB7D5D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09320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Инструктаж уч</w:t>
            </w:r>
            <w:r w:rsidR="0009320B">
              <w:rPr>
                <w:sz w:val="24"/>
              </w:rPr>
              <w:t>астников по ОТ и ТБ.</w:t>
            </w:r>
            <w:proofErr w:type="gramEnd"/>
            <w:r w:rsidR="0009320B">
              <w:rPr>
                <w:sz w:val="24"/>
              </w:rPr>
              <w:t xml:space="preserve"> Получение З</w:t>
            </w:r>
            <w:r>
              <w:rPr>
                <w:sz w:val="24"/>
              </w:rPr>
              <w:t>адания, изучение, вопросы эксперту. Подготовка рабочего места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D5D" w:rsidRDefault="001F092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BB7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5D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B7D5D" w:rsidRPr="001F0922" w:rsidRDefault="00BB7D5D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13.00-16.00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B7D5D" w:rsidRPr="001F0922" w:rsidRDefault="00BB7D5D">
            <w:pPr>
              <w:pStyle w:val="a7"/>
              <w:ind w:left="0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Выполнение Задания (3 часа)</w:t>
            </w:r>
          </w:p>
          <w:p w:rsidR="00BB7D5D" w:rsidRPr="001F0922" w:rsidRDefault="00BB7D5D" w:rsidP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F092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A</w:t>
            </w: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F0922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«Электрооборудование и электроника»</w:t>
            </w:r>
          </w:p>
          <w:p w:rsidR="00BB7D5D" w:rsidRPr="001F0922" w:rsidRDefault="00BB7D5D" w:rsidP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F092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B</w:t>
            </w: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F0922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«Двигатель»</w:t>
            </w:r>
          </w:p>
          <w:p w:rsidR="00BB7D5D" w:rsidRPr="001F0922" w:rsidRDefault="00BB7D5D" w:rsidP="00BB7D5D">
            <w:pPr>
              <w:pStyle w:val="a7"/>
              <w:ind w:left="27"/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F092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C</w:t>
            </w: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F0922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«Механический привод»</w:t>
            </w:r>
          </w:p>
          <w:p w:rsidR="00BB7D5D" w:rsidRPr="001F0922" w:rsidRDefault="00BB7D5D" w:rsidP="00BB7D5D">
            <w:pPr>
              <w:pStyle w:val="a7"/>
              <w:ind w:left="0"/>
              <w:jc w:val="both"/>
              <w:rPr>
                <w:rFonts w:ascii="MetaPlusLF" w:hAnsi="MetaPlusLF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 xml:space="preserve">Модуль </w:t>
            </w:r>
            <w:r w:rsidRPr="001F0922">
              <w:rPr>
                <w:b/>
                <w:color w:val="17365D" w:themeColor="text2" w:themeShade="BF"/>
                <w:sz w:val="24"/>
                <w:szCs w:val="24"/>
                <w:lang w:val="en-US"/>
              </w:rPr>
              <w:t>E</w:t>
            </w:r>
            <w:r w:rsidRPr="001F0922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1F0922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«Комплектование»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0922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22" w:rsidRDefault="001F09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22" w:rsidRPr="001F0922" w:rsidRDefault="001F0922">
            <w:pPr>
              <w:pStyle w:val="a7"/>
              <w:ind w:left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16.00-16.2</w:t>
            </w:r>
            <w:r w:rsidRPr="001F0922">
              <w:rPr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22" w:rsidRPr="001F0922" w:rsidRDefault="001F0922" w:rsidP="001F0922">
            <w:pPr>
              <w:pStyle w:val="a7"/>
              <w:ind w:left="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</w:t>
            </w:r>
            <w:r w:rsidRPr="00CB0B24">
              <w:rPr>
                <w:sz w:val="24"/>
                <w:szCs w:val="24"/>
              </w:rPr>
              <w:t xml:space="preserve">Рефлексия. </w:t>
            </w:r>
            <w:r>
              <w:rPr>
                <w:sz w:val="24"/>
                <w:szCs w:val="24"/>
              </w:rPr>
              <w:t>Брифинг с участниками.</w:t>
            </w:r>
            <w:r w:rsidRPr="00CB0B24">
              <w:rPr>
                <w:sz w:val="24"/>
                <w:szCs w:val="24"/>
              </w:rPr>
              <w:t xml:space="preserve"> Решение организационных вопросов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22" w:rsidRDefault="001F09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7D5D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B7D5D" w:rsidRPr="001F0922" w:rsidRDefault="001F0922">
            <w:pPr>
              <w:pStyle w:val="a7"/>
              <w:ind w:left="0"/>
              <w:jc w:val="center"/>
              <w:rPr>
                <w:b/>
                <w:color w:val="0E77BE"/>
                <w:sz w:val="24"/>
                <w:szCs w:val="24"/>
              </w:rPr>
            </w:pPr>
            <w:r w:rsidRPr="001F0922">
              <w:rPr>
                <w:b/>
                <w:color w:val="0E77BE"/>
                <w:sz w:val="24"/>
                <w:szCs w:val="24"/>
              </w:rPr>
              <w:t>16.2</w:t>
            </w:r>
            <w:r w:rsidR="00BB7D5D" w:rsidRPr="001F0922">
              <w:rPr>
                <w:b/>
                <w:color w:val="0E77BE"/>
                <w:sz w:val="24"/>
                <w:szCs w:val="24"/>
              </w:rPr>
              <w:t>0-17.30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B7D5D" w:rsidRPr="001F0922" w:rsidRDefault="001F0922" w:rsidP="001F0922">
            <w:pPr>
              <w:pStyle w:val="a7"/>
              <w:ind w:left="0"/>
              <w:jc w:val="both"/>
              <w:rPr>
                <w:b/>
                <w:color w:val="0E77BE"/>
                <w:sz w:val="24"/>
                <w:szCs w:val="24"/>
              </w:rPr>
            </w:pPr>
            <w:r w:rsidRPr="001F0922">
              <w:rPr>
                <w:b/>
                <w:color w:val="0E77BE"/>
                <w:sz w:val="24"/>
                <w:szCs w:val="24"/>
              </w:rPr>
              <w:t>Подведение итогов участия в Чемпионате «Опыт. Результаты. Перспективы»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7D5D" w:rsidTr="00035B0C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 w:rsidP="001F092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</w:tr>
      <w:tr w:rsidR="00BB7D5D" w:rsidTr="00035B0C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1F092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="00BB7D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1F0922" w:rsidP="001F092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Pr="00BC4290">
              <w:rPr>
                <w:sz w:val="24"/>
                <w:szCs w:val="24"/>
              </w:rPr>
              <w:t>Проверка оценочных ведомостей и внесение результатов в CIS, блокировка схемы оценок. Подготовка сводной отчетной документации. Демонтаж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1F0922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</w:t>
            </w:r>
            <w:r w:rsidR="00BB7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D5D" w:rsidTr="001F0922">
        <w:trPr>
          <w:trHeight w:val="538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B7D5D" w:rsidRDefault="00BB7D5D">
            <w:pPr>
              <w:spacing w:after="0" w:line="25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  <w:t>06 марта – ПЯТНИЦА</w:t>
            </w:r>
          </w:p>
        </w:tc>
      </w:tr>
      <w:tr w:rsidR="00BB7D5D" w:rsidTr="00035B0C">
        <w:trPr>
          <w:trHeight w:val="6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D" w:rsidRDefault="00BB7D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B0C" w:rsidRDefault="00035B0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B0C" w:rsidRPr="00035B0C" w:rsidRDefault="00035B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0C"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09.00-12.00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0312C7" w:rsidP="000312C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Трансфер экспертов и </w:t>
            </w:r>
            <w:r w:rsidR="00BB7D5D">
              <w:rPr>
                <w:rFonts w:ascii="Times New Roman" w:hAnsi="Times New Roman"/>
                <w:sz w:val="24"/>
                <w:szCs w:val="24"/>
              </w:rPr>
              <w:t>участников соревнований с мест проживания на торжественную церемонию закрытия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D" w:rsidRDefault="00BB7D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BB7D5D" w:rsidRDefault="00BB7D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«Губернский»</w:t>
            </w:r>
          </w:p>
        </w:tc>
      </w:tr>
      <w:tr w:rsidR="00BB7D5D" w:rsidTr="00035B0C">
        <w:trPr>
          <w:trHeight w:val="8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>12.00-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12C7" w:rsidRDefault="00BB7D5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Торжественная церемония награждения и закрытия </w:t>
            </w:r>
          </w:p>
          <w:p w:rsidR="000312C7" w:rsidRDefault="00BB7D5D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Открытого регионального чемпионата </w:t>
            </w:r>
          </w:p>
          <w:p w:rsidR="00BB7D5D" w:rsidRDefault="00BB7D5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«Молодые профессионалы» (</w:t>
            </w:r>
            <w:proofErr w:type="spellStart"/>
            <w:r>
              <w:rPr>
                <w:b/>
                <w:sz w:val="24"/>
                <w:szCs w:val="24"/>
              </w:rPr>
              <w:t>WorldSkillsRussia</w:t>
            </w:r>
            <w:proofErr w:type="spellEnd"/>
            <w:r>
              <w:rPr>
                <w:b/>
                <w:sz w:val="24"/>
                <w:szCs w:val="24"/>
              </w:rPr>
              <w:t>) Смоленской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7D5D" w:rsidRDefault="00BB7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КДЦ</w:t>
            </w:r>
          </w:p>
          <w:p w:rsidR="00BB7D5D" w:rsidRDefault="000312C7" w:rsidP="000312C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«Губернский</w:t>
            </w:r>
            <w:r w:rsidR="00BB7D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7D5D" w:rsidTr="00035B0C">
        <w:trPr>
          <w:trHeight w:val="8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C46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13.3</w:t>
            </w:r>
            <w:r w:rsidR="00BB7D5D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5D" w:rsidRDefault="00BB7D5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Пресс-подход. Разъезд экспертов, лидеров команд, участников с церемонии закрытия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D" w:rsidRDefault="00BB7D5D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9B356B" w:rsidRDefault="009B356B"/>
    <w:sectPr w:rsidR="009B356B" w:rsidSect="00FB7849">
      <w:headerReference w:type="even" r:id="rId7"/>
      <w:headerReference w:type="default" r:id="rId8"/>
      <w:headerReference w:type="firs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71" w:rsidRDefault="00832B71" w:rsidP="00FB7849">
      <w:pPr>
        <w:spacing w:after="0" w:line="240" w:lineRule="auto"/>
      </w:pPr>
      <w:r>
        <w:separator/>
      </w:r>
    </w:p>
  </w:endnote>
  <w:endnote w:type="continuationSeparator" w:id="0">
    <w:p w:rsidR="00832B71" w:rsidRDefault="00832B71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71" w:rsidRDefault="00832B71" w:rsidP="00FB7849">
      <w:pPr>
        <w:spacing w:after="0" w:line="240" w:lineRule="auto"/>
      </w:pPr>
      <w:r>
        <w:separator/>
      </w:r>
    </w:p>
  </w:footnote>
  <w:footnote w:type="continuationSeparator" w:id="0">
    <w:p w:rsidR="00832B71" w:rsidRDefault="00832B71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832B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6" o:spid="_x0000_s205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 чемп_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832B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7" o:spid="_x0000_s2060" type="#_x0000_t75" style="position:absolute;margin-left:-85.1pt;margin-top:-105.85pt;width:595.7pt;height:841.9pt;z-index:-251657728;mso-position-horizontal-relative:margin;mso-position-vertical-relative:margin" o:allowincell="f">
          <v:imagedata r:id="rId1" o:title="V чемп_Ве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832B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523625" o:spid="_x0000_s205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 чемп_Вер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49"/>
    <w:rsid w:val="000312C7"/>
    <w:rsid w:val="00035B0C"/>
    <w:rsid w:val="0009320B"/>
    <w:rsid w:val="00135DFF"/>
    <w:rsid w:val="00143B55"/>
    <w:rsid w:val="0015541F"/>
    <w:rsid w:val="001C3824"/>
    <w:rsid w:val="001C44E5"/>
    <w:rsid w:val="001F0922"/>
    <w:rsid w:val="0022071D"/>
    <w:rsid w:val="002A779B"/>
    <w:rsid w:val="002B64F0"/>
    <w:rsid w:val="002D13ED"/>
    <w:rsid w:val="004F4BC9"/>
    <w:rsid w:val="005042EE"/>
    <w:rsid w:val="006D6615"/>
    <w:rsid w:val="0071238C"/>
    <w:rsid w:val="008153CB"/>
    <w:rsid w:val="00823EA1"/>
    <w:rsid w:val="00832B71"/>
    <w:rsid w:val="00847F40"/>
    <w:rsid w:val="008E6D3B"/>
    <w:rsid w:val="008F20E7"/>
    <w:rsid w:val="009B356B"/>
    <w:rsid w:val="009C52F0"/>
    <w:rsid w:val="00A80D7A"/>
    <w:rsid w:val="00A92E0D"/>
    <w:rsid w:val="00AA6A7B"/>
    <w:rsid w:val="00AA776C"/>
    <w:rsid w:val="00AB35C5"/>
    <w:rsid w:val="00AD2725"/>
    <w:rsid w:val="00B270B9"/>
    <w:rsid w:val="00BB7D5D"/>
    <w:rsid w:val="00BF10A5"/>
    <w:rsid w:val="00C4638F"/>
    <w:rsid w:val="00C61880"/>
    <w:rsid w:val="00D0577F"/>
    <w:rsid w:val="00D33C9C"/>
    <w:rsid w:val="00DB635A"/>
    <w:rsid w:val="00DC2FDD"/>
    <w:rsid w:val="00E041F7"/>
    <w:rsid w:val="00E430B3"/>
    <w:rsid w:val="00E60418"/>
    <w:rsid w:val="00EA2E47"/>
    <w:rsid w:val="00EE07DF"/>
    <w:rsid w:val="00EE6E87"/>
    <w:rsid w:val="00F10412"/>
    <w:rsid w:val="00FB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34"/>
    <w:qFormat/>
    <w:rsid w:val="00BB7D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KIreor</dc:creator>
  <cp:lastModifiedBy>USER</cp:lastModifiedBy>
  <cp:revision>8</cp:revision>
  <dcterms:created xsi:type="dcterms:W3CDTF">2020-02-24T08:13:00Z</dcterms:created>
  <dcterms:modified xsi:type="dcterms:W3CDTF">2020-02-26T04:07:00Z</dcterms:modified>
</cp:coreProperties>
</file>