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E77972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№29</w:t>
      </w:r>
    </w:p>
    <w:p w:rsidR="0051510E" w:rsidRPr="00675BDF" w:rsidRDefault="00E77972" w:rsidP="00675BDF">
      <w:pPr>
        <w:jc w:val="center"/>
        <w:rPr>
          <w:sz w:val="32"/>
          <w:szCs w:val="32"/>
        </w:rPr>
      </w:pPr>
      <w:r w:rsidRPr="00E77972">
        <w:rPr>
          <w:sz w:val="32"/>
          <w:szCs w:val="32"/>
        </w:rPr>
        <w:t>«Изучение свойств кетонов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E52BB2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</w:t>
      </w:r>
      <w:r w:rsidRPr="00E52BB2">
        <w:rPr>
          <w:sz w:val="28"/>
          <w:szCs w:val="28"/>
        </w:rPr>
        <w:t>зучить х</w:t>
      </w:r>
      <w:r>
        <w:rPr>
          <w:sz w:val="28"/>
          <w:szCs w:val="28"/>
        </w:rPr>
        <w:t xml:space="preserve">имические свойства </w:t>
      </w:r>
      <w:r w:rsidRPr="00E52BB2">
        <w:rPr>
          <w:sz w:val="28"/>
          <w:szCs w:val="28"/>
        </w:rPr>
        <w:t>кетонов и объяснить, чем они обусловлены.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 xml:space="preserve">Оборудование: </w:t>
      </w:r>
      <w:r w:rsidR="00E52BB2" w:rsidRPr="00E52BB2">
        <w:rPr>
          <w:sz w:val="28"/>
          <w:szCs w:val="28"/>
        </w:rPr>
        <w:t xml:space="preserve">пробирки, спиртовка, водяная баня, медная спираль, этиловый спирт, 5 % раствор К2Cr2О7, 20 % раствор серной кислоты, водный раствор формальдегида, свежеприготовленный аммиачный раствор оксида серебра (I), ацетон, раствор сульфата меди (II), раствор гидроксида натрия, свежеприготовленный концентрированный раствор гидросульфита натрия, </w:t>
      </w:r>
      <w:proofErr w:type="spellStart"/>
      <w:r w:rsidR="00E52BB2" w:rsidRPr="00E52BB2">
        <w:rPr>
          <w:sz w:val="28"/>
          <w:szCs w:val="28"/>
        </w:rPr>
        <w:t>фуксинсерниста</w:t>
      </w:r>
      <w:r w:rsidR="00E52BB2">
        <w:rPr>
          <w:sz w:val="28"/>
          <w:szCs w:val="28"/>
        </w:rPr>
        <w:t>я</w:t>
      </w:r>
      <w:proofErr w:type="spellEnd"/>
      <w:r w:rsidR="00E52BB2">
        <w:rPr>
          <w:sz w:val="28"/>
          <w:szCs w:val="28"/>
        </w:rPr>
        <w:t xml:space="preserve"> кислота</w:t>
      </w:r>
      <w:r w:rsidR="00E52BB2" w:rsidRPr="00E52BB2">
        <w:rPr>
          <w:sz w:val="28"/>
          <w:szCs w:val="28"/>
        </w:rPr>
        <w:t>.</w:t>
      </w:r>
    </w:p>
    <w:p w:rsidR="0051510E" w:rsidRDefault="0051510E"/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51510E" w:rsidRDefault="0051510E"/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Практические задания</w:t>
      </w:r>
    </w:p>
    <w:p w:rsidR="00E52BB2" w:rsidRPr="00E52BB2" w:rsidRDefault="00E52BB2" w:rsidP="00E52BB2">
      <w:pPr>
        <w:jc w:val="both"/>
        <w:rPr>
          <w:b/>
          <w:sz w:val="28"/>
          <w:szCs w:val="28"/>
        </w:rPr>
      </w:pPr>
      <w:r w:rsidRPr="00E52BB2">
        <w:rPr>
          <w:b/>
          <w:sz w:val="28"/>
          <w:szCs w:val="28"/>
        </w:rPr>
        <w:t>Опыт</w:t>
      </w:r>
      <w:r w:rsidRPr="00E52BB2">
        <w:rPr>
          <w:b/>
          <w:sz w:val="28"/>
          <w:szCs w:val="28"/>
        </w:rPr>
        <w:t xml:space="preserve"> 1. Окисление этилового спирта оксидом меди (II).</w:t>
      </w:r>
    </w:p>
    <w:p w:rsidR="0035485D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Налейте в пробирку 3-4 мл этилового спирта, накалите медную спираль в пламени спиртовки так, чтобы медь покрылась черным налетом оксида меди (II), раскаленную спираль быстро опустите в пробирку со спиртом. Повторите эту операцию несколько раз. Обратите внимание на запах образующегося альдегида и на изменения, происходящие со спиралью.</w:t>
      </w:r>
    </w:p>
    <w:p w:rsidR="00E52BB2" w:rsidRPr="00E52BB2" w:rsidRDefault="00E52BB2" w:rsidP="00E52BB2">
      <w:pPr>
        <w:jc w:val="both"/>
        <w:rPr>
          <w:b/>
          <w:sz w:val="28"/>
          <w:szCs w:val="28"/>
        </w:rPr>
      </w:pPr>
      <w:r w:rsidRPr="00E52BB2">
        <w:rPr>
          <w:b/>
          <w:sz w:val="28"/>
          <w:szCs w:val="28"/>
        </w:rPr>
        <w:t>Опыт</w:t>
      </w:r>
      <w:r w:rsidRPr="00E52BB2">
        <w:rPr>
          <w:b/>
          <w:sz w:val="28"/>
          <w:szCs w:val="28"/>
        </w:rPr>
        <w:t xml:space="preserve"> 2. Окисление этилового спирта хромовой смесью.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К 2 мл 5 % раствора К2Cr2О7 прилейте 1 мл 20 % раствора серной кислоты и 0,5 мл этилового спирта. Осторожно нагрейте на спиртовке полученную смесь. Что наблюдается? Какой ощущается запах?</w:t>
      </w:r>
    </w:p>
    <w:p w:rsidR="00E52BB2" w:rsidRPr="00E52BB2" w:rsidRDefault="00E52BB2" w:rsidP="00E52BB2">
      <w:pPr>
        <w:jc w:val="both"/>
        <w:rPr>
          <w:b/>
          <w:sz w:val="28"/>
          <w:szCs w:val="28"/>
        </w:rPr>
      </w:pPr>
      <w:r w:rsidRPr="00E52BB2">
        <w:rPr>
          <w:b/>
          <w:sz w:val="28"/>
          <w:szCs w:val="28"/>
        </w:rPr>
        <w:t>Опыт 3</w:t>
      </w:r>
      <w:r w:rsidRPr="00E52BB2">
        <w:rPr>
          <w:b/>
          <w:sz w:val="28"/>
          <w:szCs w:val="28"/>
        </w:rPr>
        <w:t>. Реакция ацетона с гидросульфитом натрия.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К 1-1,5 мл ацетона прибавьте, не взбалтывая, 1 мл концентрированного свежеприготовленного раствора гидросульфита натрия NaHSO3 до образования осадка в виде кольца.</w:t>
      </w:r>
    </w:p>
    <w:p w:rsidR="0035485D" w:rsidRDefault="00E52BB2" w:rsidP="0035485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52BB2" w:rsidRP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1. Какие соед</w:t>
      </w:r>
      <w:r>
        <w:rPr>
          <w:sz w:val="28"/>
          <w:szCs w:val="28"/>
        </w:rPr>
        <w:t xml:space="preserve">инения относятся к кетонам? Приведите общую формулу </w:t>
      </w:r>
      <w:r w:rsidRPr="00E52BB2">
        <w:rPr>
          <w:sz w:val="28"/>
          <w:szCs w:val="28"/>
        </w:rPr>
        <w:t>кетонов.</w:t>
      </w:r>
    </w:p>
    <w:p w:rsidR="00E52BB2" w:rsidRP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2. Сравните строение альдегидов и кетонов. На основании сравнения сделайте вывод о том, какие общие свойства они имеют и какими свойствами они отличаются.</w:t>
      </w:r>
    </w:p>
    <w:p w:rsidR="00E52BB2" w:rsidRP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3. Изобразите структурные формулы всех карбонильных соединений, молекулярная формула которых С5Н10О, и напишите их названия.</w:t>
      </w:r>
    </w:p>
    <w:p w:rsidR="00E52BB2" w:rsidRP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4. Определите строение соединения состава С4Н8О, если известно, что оно при каталитическом восстановлении образует бутанол-2.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lastRenderedPageBreak/>
        <w:t xml:space="preserve">5. Расположите приведенные ниже карбонильные соединения в ряд по убыванию активности в реакциях с нуклеофильными реагентами: 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а) СН3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>СН2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 xml:space="preserve">СНО; 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б) С6Н5СНО; 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в) С6Н5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 xml:space="preserve">С6Н5; </w:t>
      </w:r>
    </w:p>
    <w:p w:rsidR="00E52BB2" w:rsidRDefault="00E52BB2" w:rsidP="00E52BB2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>г) СН3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 xml:space="preserve">С6Н5; </w:t>
      </w:r>
    </w:p>
    <w:p w:rsidR="00E52BB2" w:rsidRPr="00E52BB2" w:rsidRDefault="00E52BB2" w:rsidP="00E52BB2">
      <w:pPr>
        <w:jc w:val="both"/>
        <w:rPr>
          <w:sz w:val="28"/>
          <w:szCs w:val="28"/>
        </w:rPr>
      </w:pPr>
      <w:bookmarkStart w:id="0" w:name="_GoBack"/>
      <w:bookmarkEnd w:id="0"/>
      <w:r w:rsidRPr="00E52BB2">
        <w:rPr>
          <w:sz w:val="28"/>
          <w:szCs w:val="28"/>
        </w:rPr>
        <w:t>д) СН3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E52BB2">
        <w:rPr>
          <w:sz w:val="28"/>
          <w:szCs w:val="28"/>
        </w:rPr>
        <w:t>СН3.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35485D" w:rsidP="0035485D">
      <w:pPr>
        <w:jc w:val="both"/>
        <w:rPr>
          <w:sz w:val="28"/>
          <w:szCs w:val="28"/>
        </w:rPr>
      </w:pPr>
      <w:r w:rsidRPr="0035485D">
        <w:rPr>
          <w:sz w:val="28"/>
          <w:szCs w:val="28"/>
        </w:rPr>
        <w:t>Что делали (название опыта, рисунок с пояснениями)</w:t>
      </w:r>
      <w:r>
        <w:rPr>
          <w:sz w:val="28"/>
          <w:szCs w:val="28"/>
        </w:rPr>
        <w:t>.</w:t>
      </w:r>
    </w:p>
    <w:p w:rsidR="0035485D" w:rsidRPr="0035485D" w:rsidRDefault="0035485D" w:rsidP="0035485D">
      <w:pPr>
        <w:jc w:val="both"/>
        <w:rPr>
          <w:sz w:val="28"/>
          <w:szCs w:val="28"/>
        </w:rPr>
      </w:pPr>
      <w:r w:rsidRPr="0035485D">
        <w:rPr>
          <w:sz w:val="28"/>
          <w:szCs w:val="28"/>
        </w:rPr>
        <w:t>Что наблюдали (признаки и условия проводимых реакций, уравнения химических реакций)</w:t>
      </w:r>
      <w:r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  <w:r w:rsidRPr="0035485D">
        <w:rPr>
          <w:sz w:val="28"/>
          <w:szCs w:val="28"/>
        </w:rPr>
        <w:t>Выводы</w:t>
      </w:r>
      <w:r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35485D"/>
    <w:rsid w:val="0051510E"/>
    <w:rsid w:val="005D23E1"/>
    <w:rsid w:val="00675BDF"/>
    <w:rsid w:val="00E52BB2"/>
    <w:rsid w:val="00E77972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2020-03-22T09:33:00Z</dcterms:created>
  <dcterms:modified xsi:type="dcterms:W3CDTF">2020-03-22T09:33:00Z</dcterms:modified>
</cp:coreProperties>
</file>