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2A" w:rsidRDefault="0090432A" w:rsidP="0090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1C6055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C605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055">
        <w:rPr>
          <w:rFonts w:ascii="Times New Roman" w:hAnsi="Times New Roman" w:cs="Times New Roman"/>
          <w:sz w:val="24"/>
          <w:szCs w:val="24"/>
        </w:rPr>
        <w:t>Организация</w:t>
      </w:r>
      <w:r w:rsidRPr="001C6055">
        <w:rPr>
          <w:rFonts w:ascii="Times New Roman" w:hAnsi="Times New Roman" w:cs="Times New Roman"/>
          <w:sz w:val="24"/>
          <w:szCs w:val="24"/>
        </w:rPr>
        <w:tab/>
        <w:t>технологического</w:t>
      </w:r>
      <w:r w:rsidRPr="001C6055">
        <w:rPr>
          <w:rFonts w:ascii="Times New Roman" w:hAnsi="Times New Roman" w:cs="Times New Roman"/>
          <w:sz w:val="24"/>
          <w:szCs w:val="24"/>
        </w:rPr>
        <w:tab/>
        <w:t>процесса</w:t>
      </w:r>
      <w:r w:rsidRPr="001C6055">
        <w:rPr>
          <w:rFonts w:ascii="Times New Roman" w:hAnsi="Times New Roman" w:cs="Times New Roman"/>
          <w:sz w:val="24"/>
          <w:szCs w:val="24"/>
        </w:rPr>
        <w:tab/>
        <w:t>приготовления</w:t>
      </w:r>
      <w:r w:rsidRPr="001C6055">
        <w:rPr>
          <w:rFonts w:ascii="Times New Roman" w:hAnsi="Times New Roman" w:cs="Times New Roman"/>
          <w:sz w:val="24"/>
          <w:szCs w:val="24"/>
        </w:rPr>
        <w:tab/>
        <w:t>холодной кулинарной продукции»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32A" w:rsidRDefault="0090432A" w:rsidP="0090432A">
      <w:pPr>
        <w:rPr>
          <w:rFonts w:ascii="Times New Roman" w:hAnsi="Times New Roman" w:cs="Times New Roman"/>
          <w:sz w:val="24"/>
          <w:szCs w:val="24"/>
        </w:rPr>
      </w:pPr>
      <w:r w:rsidRPr="00A11D65">
        <w:rPr>
          <w:rFonts w:ascii="Times New Roman" w:hAnsi="Times New Roman" w:cs="Times New Roman"/>
          <w:sz w:val="24"/>
          <w:szCs w:val="24"/>
        </w:rPr>
        <w:t>Выполните  практическое задание:</w:t>
      </w:r>
    </w:p>
    <w:p w:rsidR="0090432A" w:rsidRDefault="0090432A" w:rsidP="0090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1.Сделайте пересчёт рецептур на основании рецептуры №120</w:t>
      </w:r>
      <w:r w:rsidR="00FF6014">
        <w:rPr>
          <w:rFonts w:ascii="Times New Roman" w:hAnsi="Times New Roman" w:cs="Times New Roman"/>
          <w:sz w:val="24"/>
          <w:szCs w:val="24"/>
        </w:rPr>
        <w:t xml:space="preserve"> на выход основного блюда -5 порций (по 3 колонке)</w:t>
      </w:r>
    </w:p>
    <w:p w:rsidR="0090432A" w:rsidRDefault="0090432A" w:rsidP="0090432A">
      <w:pPr>
        <w:rPr>
          <w:b/>
          <w:sz w:val="18"/>
        </w:rPr>
      </w:pPr>
    </w:p>
    <w:p w:rsidR="0090432A" w:rsidRPr="00A11D65" w:rsidRDefault="0090432A" w:rsidP="009043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18"/>
        </w:rPr>
        <w:t>120. Рыба заливная с гарниром</w:t>
      </w:r>
    </w:p>
    <w:tbl>
      <w:tblPr>
        <w:tblStyle w:val="TableNormal"/>
        <w:tblW w:w="0" w:type="auto"/>
        <w:tblInd w:w="852" w:type="dxa"/>
        <w:tblLayout w:type="fixed"/>
        <w:tblLook w:val="01E0"/>
      </w:tblPr>
      <w:tblGrid>
        <w:gridCol w:w="3137"/>
        <w:gridCol w:w="1011"/>
        <w:gridCol w:w="667"/>
        <w:gridCol w:w="663"/>
        <w:gridCol w:w="223"/>
        <w:gridCol w:w="680"/>
      </w:tblGrid>
      <w:tr w:rsidR="0090432A" w:rsidTr="00AC458C">
        <w:trPr>
          <w:trHeight w:val="261"/>
        </w:trPr>
        <w:tc>
          <w:tcPr>
            <w:tcW w:w="3137" w:type="dxa"/>
          </w:tcPr>
          <w:p w:rsidR="0090432A" w:rsidRDefault="0090432A" w:rsidP="00AC458C">
            <w:pPr>
              <w:pStyle w:val="TableParagraph"/>
              <w:rPr>
                <w:sz w:val="18"/>
              </w:rPr>
            </w:pPr>
          </w:p>
        </w:tc>
        <w:tc>
          <w:tcPr>
            <w:tcW w:w="1011" w:type="dxa"/>
          </w:tcPr>
          <w:p w:rsidR="0090432A" w:rsidRDefault="0090432A" w:rsidP="00AC458C">
            <w:pPr>
              <w:pStyle w:val="TableParagraph"/>
              <w:spacing w:before="62" w:line="179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I и II</w:t>
            </w:r>
          </w:p>
        </w:tc>
        <w:tc>
          <w:tcPr>
            <w:tcW w:w="667" w:type="dxa"/>
          </w:tcPr>
          <w:p w:rsidR="0090432A" w:rsidRDefault="0090432A" w:rsidP="00AC458C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0432A" w:rsidRDefault="0090432A" w:rsidP="00AC458C">
            <w:pPr>
              <w:pStyle w:val="TableParagraph"/>
              <w:rPr>
                <w:sz w:val="18"/>
              </w:rPr>
            </w:pPr>
          </w:p>
        </w:tc>
        <w:tc>
          <w:tcPr>
            <w:tcW w:w="223" w:type="dxa"/>
          </w:tcPr>
          <w:p w:rsidR="0090432A" w:rsidRDefault="0090432A" w:rsidP="00AC458C">
            <w:pPr>
              <w:pStyle w:val="TableParagraph"/>
              <w:spacing w:before="62"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680" w:type="dxa"/>
          </w:tcPr>
          <w:p w:rsidR="0090432A" w:rsidRDefault="0090432A" w:rsidP="00AC458C">
            <w:pPr>
              <w:pStyle w:val="TableParagraph"/>
              <w:rPr>
                <w:sz w:val="18"/>
              </w:rPr>
            </w:pPr>
          </w:p>
        </w:tc>
      </w:tr>
      <w:tr w:rsidR="0090432A" w:rsidTr="00AC458C">
        <w:trPr>
          <w:trHeight w:val="196"/>
        </w:trPr>
        <w:tc>
          <w:tcPr>
            <w:tcW w:w="3137" w:type="dxa"/>
          </w:tcPr>
          <w:p w:rsidR="0090432A" w:rsidRDefault="0090432A" w:rsidP="00AC458C">
            <w:pPr>
              <w:pStyle w:val="TableParagraph"/>
              <w:rPr>
                <w:sz w:val="12"/>
              </w:rPr>
            </w:pPr>
          </w:p>
        </w:tc>
        <w:tc>
          <w:tcPr>
            <w:tcW w:w="1011" w:type="dxa"/>
          </w:tcPr>
          <w:p w:rsidR="0090432A" w:rsidRDefault="0090432A" w:rsidP="00AC458C">
            <w:pPr>
              <w:pStyle w:val="TableParagraph"/>
              <w:spacing w:before="7" w:line="170" w:lineRule="exact"/>
              <w:ind w:left="237"/>
              <w:rPr>
                <w:sz w:val="16"/>
              </w:rPr>
            </w:pPr>
            <w:r>
              <w:rPr>
                <w:sz w:val="16"/>
              </w:rPr>
              <w:t>БРУТТ</w:t>
            </w:r>
          </w:p>
        </w:tc>
        <w:tc>
          <w:tcPr>
            <w:tcW w:w="667" w:type="dxa"/>
          </w:tcPr>
          <w:p w:rsidR="0090432A" w:rsidRDefault="0090432A" w:rsidP="00AC458C">
            <w:pPr>
              <w:pStyle w:val="TableParagraph"/>
              <w:spacing w:before="7" w:line="170" w:lineRule="exact"/>
              <w:ind w:left="-1" w:right="138"/>
              <w:jc w:val="center"/>
              <w:rPr>
                <w:sz w:val="16"/>
              </w:rPr>
            </w:pPr>
            <w:r>
              <w:rPr>
                <w:sz w:val="16"/>
              </w:rPr>
              <w:t>НЕТТО</w:t>
            </w:r>
          </w:p>
        </w:tc>
        <w:tc>
          <w:tcPr>
            <w:tcW w:w="663" w:type="dxa"/>
          </w:tcPr>
          <w:p w:rsidR="0090432A" w:rsidRDefault="0090432A" w:rsidP="00AC458C">
            <w:pPr>
              <w:pStyle w:val="TableParagraph"/>
              <w:spacing w:before="7" w:line="170" w:lineRule="exact"/>
              <w:ind w:left="113" w:right="14"/>
              <w:jc w:val="center"/>
              <w:rPr>
                <w:sz w:val="16"/>
              </w:rPr>
            </w:pPr>
            <w:r>
              <w:rPr>
                <w:sz w:val="16"/>
              </w:rPr>
              <w:t>БРУТТ</w:t>
            </w:r>
          </w:p>
        </w:tc>
        <w:tc>
          <w:tcPr>
            <w:tcW w:w="223" w:type="dxa"/>
          </w:tcPr>
          <w:p w:rsidR="0090432A" w:rsidRDefault="0090432A" w:rsidP="00AC458C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90432A" w:rsidRDefault="0090432A" w:rsidP="00AC458C">
            <w:pPr>
              <w:pStyle w:val="TableParagraph"/>
              <w:spacing w:before="7" w:line="170" w:lineRule="exact"/>
              <w:ind w:left="6" w:right="106"/>
              <w:jc w:val="center"/>
              <w:rPr>
                <w:sz w:val="16"/>
              </w:rPr>
            </w:pPr>
            <w:r>
              <w:rPr>
                <w:sz w:val="16"/>
              </w:rPr>
              <w:t>НЕТТО</w:t>
            </w:r>
          </w:p>
        </w:tc>
      </w:tr>
      <w:tr w:rsidR="0090432A" w:rsidTr="00AC458C">
        <w:trPr>
          <w:trHeight w:val="193"/>
        </w:trPr>
        <w:tc>
          <w:tcPr>
            <w:tcW w:w="3137" w:type="dxa"/>
          </w:tcPr>
          <w:p w:rsidR="0090432A" w:rsidRDefault="0090432A" w:rsidP="00AC458C">
            <w:pPr>
              <w:pStyle w:val="TableParagraph"/>
              <w:rPr>
                <w:sz w:val="12"/>
              </w:rPr>
            </w:pPr>
          </w:p>
        </w:tc>
        <w:tc>
          <w:tcPr>
            <w:tcW w:w="1011" w:type="dxa"/>
          </w:tcPr>
          <w:p w:rsidR="0090432A" w:rsidRDefault="0090432A" w:rsidP="00AC458C">
            <w:pPr>
              <w:pStyle w:val="TableParagraph"/>
              <w:spacing w:line="173" w:lineRule="exact"/>
              <w:ind w:right="4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О</w:t>
            </w:r>
          </w:p>
        </w:tc>
        <w:tc>
          <w:tcPr>
            <w:tcW w:w="667" w:type="dxa"/>
          </w:tcPr>
          <w:p w:rsidR="0090432A" w:rsidRDefault="0090432A" w:rsidP="00AC458C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</w:tcPr>
          <w:p w:rsidR="0090432A" w:rsidRDefault="0090432A" w:rsidP="00AC458C">
            <w:pPr>
              <w:pStyle w:val="TableParagraph"/>
              <w:spacing w:line="173" w:lineRule="exact"/>
              <w:ind w:left="10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О</w:t>
            </w:r>
          </w:p>
        </w:tc>
        <w:tc>
          <w:tcPr>
            <w:tcW w:w="223" w:type="dxa"/>
          </w:tcPr>
          <w:p w:rsidR="0090432A" w:rsidRDefault="0090432A" w:rsidP="00AC458C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90432A" w:rsidRDefault="0090432A" w:rsidP="00AC458C">
            <w:pPr>
              <w:pStyle w:val="TableParagraph"/>
              <w:rPr>
                <w:sz w:val="12"/>
              </w:rPr>
            </w:pPr>
          </w:p>
        </w:tc>
      </w:tr>
      <w:tr w:rsidR="0090432A" w:rsidTr="00AC458C">
        <w:trPr>
          <w:trHeight w:val="216"/>
        </w:trPr>
        <w:tc>
          <w:tcPr>
            <w:tcW w:w="3137" w:type="dxa"/>
          </w:tcPr>
          <w:p w:rsidR="0090432A" w:rsidRDefault="0090432A" w:rsidP="00AC458C">
            <w:pPr>
              <w:pStyle w:val="TableParagraph"/>
              <w:spacing w:before="6" w:line="190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Осетр</w:t>
            </w:r>
            <w:proofErr w:type="spellEnd"/>
          </w:p>
        </w:tc>
        <w:tc>
          <w:tcPr>
            <w:tcW w:w="1011" w:type="dxa"/>
          </w:tcPr>
          <w:p w:rsidR="0090432A" w:rsidRDefault="0090432A" w:rsidP="00AC458C">
            <w:pPr>
              <w:pStyle w:val="TableParagraph"/>
              <w:spacing w:before="6" w:line="190" w:lineRule="exact"/>
              <w:ind w:left="331" w:right="37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67" w:type="dxa"/>
          </w:tcPr>
          <w:p w:rsidR="0090432A" w:rsidRDefault="0090432A" w:rsidP="00AC458C">
            <w:pPr>
              <w:pStyle w:val="TableParagraph"/>
              <w:spacing w:before="6" w:line="190" w:lineRule="exact"/>
              <w:ind w:right="138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</w:tcPr>
          <w:p w:rsidR="0090432A" w:rsidRDefault="0090432A" w:rsidP="00AC458C">
            <w:pPr>
              <w:pStyle w:val="TableParagraph"/>
              <w:spacing w:before="6" w:line="190" w:lineRule="exact"/>
              <w:ind w:left="116" w:right="8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223" w:type="dxa"/>
          </w:tcPr>
          <w:p w:rsidR="0090432A" w:rsidRDefault="0090432A" w:rsidP="00AC458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90432A" w:rsidRDefault="0090432A" w:rsidP="00AC458C">
            <w:pPr>
              <w:pStyle w:val="TableParagraph"/>
              <w:spacing w:before="6" w:line="190" w:lineRule="exact"/>
              <w:ind w:left="6" w:right="10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90432A" w:rsidTr="00AC458C">
        <w:trPr>
          <w:trHeight w:val="220"/>
        </w:trPr>
        <w:tc>
          <w:tcPr>
            <w:tcW w:w="3137" w:type="dxa"/>
          </w:tcPr>
          <w:p w:rsidR="0090432A" w:rsidRDefault="0090432A" w:rsidP="00AC458C">
            <w:pPr>
              <w:pStyle w:val="TableParagraph"/>
              <w:spacing w:before="13" w:line="187" w:lineRule="exact"/>
              <w:ind w:left="2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Масса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отварной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рыбы</w:t>
            </w:r>
            <w:proofErr w:type="spellEnd"/>
          </w:p>
        </w:tc>
        <w:tc>
          <w:tcPr>
            <w:tcW w:w="1011" w:type="dxa"/>
          </w:tcPr>
          <w:p w:rsidR="0090432A" w:rsidRDefault="0090432A" w:rsidP="00AC458C">
            <w:pPr>
              <w:pStyle w:val="TableParagraph"/>
              <w:spacing w:before="8" w:line="192" w:lineRule="exact"/>
              <w:ind w:righ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667" w:type="dxa"/>
          </w:tcPr>
          <w:p w:rsidR="0090432A" w:rsidRDefault="0090432A" w:rsidP="00AC458C">
            <w:pPr>
              <w:pStyle w:val="TableParagraph"/>
              <w:spacing w:before="8" w:line="192" w:lineRule="exact"/>
              <w:ind w:right="138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</w:tcPr>
          <w:p w:rsidR="0090432A" w:rsidRDefault="0090432A" w:rsidP="00AC458C">
            <w:pPr>
              <w:pStyle w:val="TableParagraph"/>
              <w:spacing w:before="8" w:line="192" w:lineRule="exact"/>
              <w:ind w:left="1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223" w:type="dxa"/>
          </w:tcPr>
          <w:p w:rsidR="0090432A" w:rsidRDefault="0090432A" w:rsidP="00AC458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90432A" w:rsidRDefault="0090432A" w:rsidP="00AC458C">
            <w:pPr>
              <w:pStyle w:val="TableParagraph"/>
              <w:spacing w:before="8" w:line="192" w:lineRule="exact"/>
              <w:ind w:left="6" w:right="10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0432A" w:rsidTr="00AC458C">
        <w:trPr>
          <w:trHeight w:val="213"/>
        </w:trPr>
        <w:tc>
          <w:tcPr>
            <w:tcW w:w="3137" w:type="dxa"/>
          </w:tcPr>
          <w:p w:rsidR="0090432A" w:rsidRDefault="0090432A" w:rsidP="00AC458C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Лимон</w:t>
            </w:r>
            <w:proofErr w:type="spellEnd"/>
          </w:p>
        </w:tc>
        <w:tc>
          <w:tcPr>
            <w:tcW w:w="1011" w:type="dxa"/>
          </w:tcPr>
          <w:p w:rsidR="0090432A" w:rsidRDefault="0090432A" w:rsidP="00AC458C">
            <w:pPr>
              <w:pStyle w:val="TableParagraph"/>
              <w:spacing w:line="194" w:lineRule="exact"/>
              <w:ind w:left="331" w:right="366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667" w:type="dxa"/>
          </w:tcPr>
          <w:p w:rsidR="0090432A" w:rsidRDefault="0090432A" w:rsidP="00AC458C">
            <w:pPr>
              <w:pStyle w:val="TableParagraph"/>
              <w:spacing w:line="194" w:lineRule="exact"/>
              <w:ind w:right="14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663" w:type="dxa"/>
          </w:tcPr>
          <w:p w:rsidR="0090432A" w:rsidRDefault="0090432A" w:rsidP="00AC458C">
            <w:pPr>
              <w:pStyle w:val="TableParagraph"/>
              <w:spacing w:line="194" w:lineRule="exact"/>
              <w:ind w:left="116" w:right="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223" w:type="dxa"/>
          </w:tcPr>
          <w:p w:rsidR="0090432A" w:rsidRDefault="0090432A" w:rsidP="00AC458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90432A" w:rsidRDefault="0090432A" w:rsidP="00AC458C">
            <w:pPr>
              <w:pStyle w:val="TableParagraph"/>
              <w:spacing w:line="194" w:lineRule="exact"/>
              <w:ind w:right="10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90432A" w:rsidTr="00AC458C">
        <w:trPr>
          <w:trHeight w:val="238"/>
        </w:trPr>
        <w:tc>
          <w:tcPr>
            <w:tcW w:w="3137" w:type="dxa"/>
          </w:tcPr>
          <w:p w:rsidR="0090432A" w:rsidRPr="00FF6014" w:rsidRDefault="0090432A" w:rsidP="00AC458C">
            <w:pPr>
              <w:pStyle w:val="TableParagraph"/>
              <w:spacing w:before="7" w:line="211" w:lineRule="exact"/>
              <w:ind w:left="110"/>
              <w:rPr>
                <w:sz w:val="18"/>
              </w:rPr>
            </w:pPr>
            <w:proofErr w:type="spellStart"/>
            <w:r w:rsidRPr="00FF6014">
              <w:rPr>
                <w:sz w:val="18"/>
              </w:rPr>
              <w:t>Петрушка</w:t>
            </w:r>
            <w:proofErr w:type="spellEnd"/>
            <w:r w:rsidRPr="00FF6014">
              <w:rPr>
                <w:sz w:val="18"/>
              </w:rPr>
              <w:t xml:space="preserve"> (</w:t>
            </w:r>
            <w:proofErr w:type="spellStart"/>
            <w:r w:rsidRPr="00FF6014">
              <w:rPr>
                <w:sz w:val="20"/>
                <w:u w:val="single" w:color="0000FF"/>
              </w:rPr>
              <w:t>зелень</w:t>
            </w:r>
            <w:proofErr w:type="spellEnd"/>
            <w:r w:rsidRPr="00FF6014">
              <w:rPr>
                <w:sz w:val="18"/>
              </w:rPr>
              <w:t>)</w:t>
            </w:r>
          </w:p>
        </w:tc>
        <w:tc>
          <w:tcPr>
            <w:tcW w:w="1011" w:type="dxa"/>
          </w:tcPr>
          <w:p w:rsidR="0090432A" w:rsidRDefault="0090432A" w:rsidP="00AC458C">
            <w:pPr>
              <w:pStyle w:val="TableParagraph"/>
              <w:spacing w:before="6"/>
              <w:ind w:righ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67" w:type="dxa"/>
          </w:tcPr>
          <w:p w:rsidR="0090432A" w:rsidRDefault="0090432A" w:rsidP="00AC458C">
            <w:pPr>
              <w:pStyle w:val="TableParagraph"/>
              <w:spacing w:before="6"/>
              <w:ind w:right="13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663" w:type="dxa"/>
          </w:tcPr>
          <w:p w:rsidR="0090432A" w:rsidRDefault="0090432A" w:rsidP="00AC458C">
            <w:pPr>
              <w:pStyle w:val="TableParagraph"/>
              <w:spacing w:before="6"/>
              <w:ind w:left="10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23" w:type="dxa"/>
          </w:tcPr>
          <w:p w:rsidR="0090432A" w:rsidRDefault="0090432A" w:rsidP="00AC458C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90432A" w:rsidRDefault="0090432A" w:rsidP="00AC458C">
            <w:pPr>
              <w:pStyle w:val="TableParagraph"/>
              <w:spacing w:before="6"/>
              <w:ind w:left="6" w:right="10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0432A" w:rsidTr="00AC458C">
        <w:trPr>
          <w:trHeight w:val="229"/>
        </w:trPr>
        <w:tc>
          <w:tcPr>
            <w:tcW w:w="3137" w:type="dxa"/>
          </w:tcPr>
          <w:p w:rsidR="0090432A" w:rsidRPr="00FF6014" w:rsidRDefault="0090432A" w:rsidP="00AC458C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 w:rsidRPr="00FF6014">
              <w:rPr>
                <w:sz w:val="20"/>
                <w:u w:val="single" w:color="0000FF"/>
              </w:rPr>
              <w:t>Морковь</w:t>
            </w:r>
            <w:proofErr w:type="spellEnd"/>
          </w:p>
        </w:tc>
        <w:tc>
          <w:tcPr>
            <w:tcW w:w="1011" w:type="dxa"/>
          </w:tcPr>
          <w:p w:rsidR="0090432A" w:rsidRDefault="0090432A" w:rsidP="00AC458C">
            <w:pPr>
              <w:pStyle w:val="TableParagraph"/>
              <w:spacing w:line="205" w:lineRule="exact"/>
              <w:ind w:righ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667" w:type="dxa"/>
          </w:tcPr>
          <w:p w:rsidR="0090432A" w:rsidRDefault="0090432A" w:rsidP="00AC458C">
            <w:pPr>
              <w:pStyle w:val="TableParagraph"/>
              <w:spacing w:line="205" w:lineRule="exact"/>
              <w:ind w:right="14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663" w:type="dxa"/>
          </w:tcPr>
          <w:p w:rsidR="0090432A" w:rsidRDefault="0090432A" w:rsidP="00AC458C">
            <w:pPr>
              <w:pStyle w:val="TableParagraph"/>
              <w:spacing w:line="205" w:lineRule="exact"/>
              <w:ind w:left="10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23" w:type="dxa"/>
          </w:tcPr>
          <w:p w:rsidR="0090432A" w:rsidRDefault="0090432A" w:rsidP="00AC458C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90432A" w:rsidRDefault="0090432A" w:rsidP="00AC458C">
            <w:pPr>
              <w:pStyle w:val="TableParagraph"/>
              <w:spacing w:line="205" w:lineRule="exact"/>
              <w:ind w:right="10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90432A" w:rsidTr="00AC458C">
        <w:trPr>
          <w:trHeight w:val="218"/>
        </w:trPr>
        <w:tc>
          <w:tcPr>
            <w:tcW w:w="3137" w:type="dxa"/>
          </w:tcPr>
          <w:p w:rsidR="0090432A" w:rsidRPr="00FF6014" w:rsidRDefault="0090432A" w:rsidP="00AC458C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proofErr w:type="spellStart"/>
            <w:r w:rsidRPr="00FF6014">
              <w:rPr>
                <w:sz w:val="18"/>
              </w:rPr>
              <w:t>Желе</w:t>
            </w:r>
            <w:proofErr w:type="spellEnd"/>
            <w:r w:rsidRPr="00FF6014">
              <w:rPr>
                <w:sz w:val="18"/>
              </w:rPr>
              <w:t xml:space="preserve"> </w:t>
            </w:r>
            <w:r w:rsidRPr="00FF6014">
              <w:rPr>
                <w:color w:val="FF0000"/>
                <w:sz w:val="18"/>
                <w:u w:val="single" w:color="0000FF"/>
              </w:rPr>
              <w:t>№ 605</w:t>
            </w:r>
          </w:p>
        </w:tc>
        <w:tc>
          <w:tcPr>
            <w:tcW w:w="1011" w:type="dxa"/>
          </w:tcPr>
          <w:p w:rsidR="0090432A" w:rsidRDefault="0090432A" w:rsidP="00AC458C">
            <w:pPr>
              <w:pStyle w:val="TableParagraph"/>
              <w:spacing w:line="199" w:lineRule="exact"/>
              <w:ind w:righ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667" w:type="dxa"/>
          </w:tcPr>
          <w:p w:rsidR="0090432A" w:rsidRDefault="0090432A" w:rsidP="00AC458C">
            <w:pPr>
              <w:pStyle w:val="TableParagraph"/>
              <w:spacing w:line="199" w:lineRule="exact"/>
              <w:ind w:right="143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63" w:type="dxa"/>
          </w:tcPr>
          <w:p w:rsidR="0090432A" w:rsidRDefault="0090432A" w:rsidP="00AC458C">
            <w:pPr>
              <w:pStyle w:val="TableParagraph"/>
              <w:spacing w:line="199" w:lineRule="exact"/>
              <w:ind w:left="1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223" w:type="dxa"/>
          </w:tcPr>
          <w:p w:rsidR="0090432A" w:rsidRDefault="0090432A" w:rsidP="00AC458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90432A" w:rsidRDefault="0090432A" w:rsidP="00AC458C">
            <w:pPr>
              <w:pStyle w:val="TableParagraph"/>
              <w:spacing w:line="199" w:lineRule="exact"/>
              <w:ind w:left="2" w:right="1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0432A" w:rsidTr="00AC458C">
        <w:trPr>
          <w:trHeight w:val="218"/>
        </w:trPr>
        <w:tc>
          <w:tcPr>
            <w:tcW w:w="3137" w:type="dxa"/>
          </w:tcPr>
          <w:p w:rsidR="0090432A" w:rsidRDefault="0090432A" w:rsidP="00AC458C">
            <w:pPr>
              <w:pStyle w:val="TableParagraph"/>
              <w:spacing w:before="11" w:line="187" w:lineRule="exact"/>
              <w:ind w:left="2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Масса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заливной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рыбы</w:t>
            </w:r>
            <w:proofErr w:type="spellEnd"/>
          </w:p>
        </w:tc>
        <w:tc>
          <w:tcPr>
            <w:tcW w:w="1011" w:type="dxa"/>
          </w:tcPr>
          <w:p w:rsidR="0090432A" w:rsidRDefault="0090432A" w:rsidP="00AC458C">
            <w:pPr>
              <w:pStyle w:val="TableParagraph"/>
              <w:spacing w:before="6" w:line="192" w:lineRule="exact"/>
              <w:ind w:righ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667" w:type="dxa"/>
          </w:tcPr>
          <w:p w:rsidR="0090432A" w:rsidRDefault="0090432A" w:rsidP="00AC458C">
            <w:pPr>
              <w:pStyle w:val="TableParagraph"/>
              <w:spacing w:before="6" w:line="192" w:lineRule="exact"/>
              <w:ind w:right="14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3" w:type="dxa"/>
          </w:tcPr>
          <w:p w:rsidR="0090432A" w:rsidRDefault="0090432A" w:rsidP="00AC458C">
            <w:pPr>
              <w:pStyle w:val="TableParagraph"/>
              <w:spacing w:before="6" w:line="192" w:lineRule="exact"/>
              <w:ind w:left="1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223" w:type="dxa"/>
          </w:tcPr>
          <w:p w:rsidR="0090432A" w:rsidRDefault="0090432A" w:rsidP="00AC458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90432A" w:rsidRDefault="0090432A" w:rsidP="00AC458C">
            <w:pPr>
              <w:pStyle w:val="TableParagraph"/>
              <w:spacing w:before="6" w:line="192" w:lineRule="exact"/>
              <w:ind w:left="2" w:right="106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90432A" w:rsidTr="00AC458C">
        <w:trPr>
          <w:trHeight w:val="213"/>
        </w:trPr>
        <w:tc>
          <w:tcPr>
            <w:tcW w:w="3137" w:type="dxa"/>
          </w:tcPr>
          <w:p w:rsidR="0090432A" w:rsidRPr="00FF6014" w:rsidRDefault="0090432A" w:rsidP="00AC458C">
            <w:pPr>
              <w:pStyle w:val="TableParagraph"/>
              <w:spacing w:line="194" w:lineRule="exact"/>
              <w:ind w:left="11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Гарнир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11" w:type="dxa"/>
          </w:tcPr>
          <w:p w:rsidR="0090432A" w:rsidRDefault="0090432A" w:rsidP="00AC458C">
            <w:pPr>
              <w:pStyle w:val="TableParagraph"/>
              <w:spacing w:line="194" w:lineRule="exact"/>
              <w:ind w:righ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667" w:type="dxa"/>
          </w:tcPr>
          <w:p w:rsidR="0090432A" w:rsidRDefault="0090432A" w:rsidP="00AC458C">
            <w:pPr>
              <w:pStyle w:val="TableParagraph"/>
              <w:spacing w:line="194" w:lineRule="exact"/>
              <w:ind w:right="13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</w:tcPr>
          <w:p w:rsidR="0090432A" w:rsidRDefault="0090432A" w:rsidP="00AC458C">
            <w:pPr>
              <w:pStyle w:val="TableParagraph"/>
              <w:spacing w:line="194" w:lineRule="exact"/>
              <w:ind w:left="1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223" w:type="dxa"/>
          </w:tcPr>
          <w:p w:rsidR="0090432A" w:rsidRDefault="0090432A" w:rsidP="00AC458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90432A" w:rsidRDefault="0090432A" w:rsidP="00AC458C">
            <w:pPr>
              <w:pStyle w:val="TableParagraph"/>
              <w:spacing w:line="194" w:lineRule="exact"/>
              <w:ind w:left="6" w:right="10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0432A" w:rsidTr="00AC458C">
        <w:trPr>
          <w:trHeight w:val="222"/>
        </w:trPr>
        <w:tc>
          <w:tcPr>
            <w:tcW w:w="3137" w:type="dxa"/>
            <w:tcBorders>
              <w:bottom w:val="single" w:sz="4" w:space="0" w:color="000000"/>
            </w:tcBorders>
          </w:tcPr>
          <w:p w:rsidR="0090432A" w:rsidRPr="00FF6014" w:rsidRDefault="0090432A" w:rsidP="00AC458C">
            <w:pPr>
              <w:pStyle w:val="TableParagraph"/>
              <w:spacing w:before="6" w:line="196" w:lineRule="exact"/>
              <w:ind w:left="11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Соу</w:t>
            </w:r>
            <w:proofErr w:type="spellEnd"/>
            <w:r w:rsidR="00FF6014">
              <w:rPr>
                <w:sz w:val="18"/>
                <w:lang w:val="ru-RU"/>
              </w:rPr>
              <w:t>с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:rsidR="0090432A" w:rsidRDefault="0090432A" w:rsidP="00AC458C">
            <w:pPr>
              <w:pStyle w:val="TableParagraph"/>
              <w:spacing w:before="6" w:line="196" w:lineRule="exact"/>
              <w:ind w:righ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667" w:type="dxa"/>
            <w:tcBorders>
              <w:bottom w:val="single" w:sz="4" w:space="0" w:color="000000"/>
            </w:tcBorders>
          </w:tcPr>
          <w:p w:rsidR="0090432A" w:rsidRDefault="0090432A" w:rsidP="00AC458C">
            <w:pPr>
              <w:pStyle w:val="TableParagraph"/>
              <w:spacing w:before="6" w:line="196" w:lineRule="exact"/>
              <w:ind w:right="13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bottom w:val="single" w:sz="4" w:space="0" w:color="000000"/>
            </w:tcBorders>
          </w:tcPr>
          <w:p w:rsidR="0090432A" w:rsidRDefault="0090432A" w:rsidP="00AC458C">
            <w:pPr>
              <w:pStyle w:val="TableParagraph"/>
              <w:spacing w:before="6" w:line="196" w:lineRule="exact"/>
              <w:ind w:left="1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223" w:type="dxa"/>
            <w:tcBorders>
              <w:bottom w:val="single" w:sz="4" w:space="0" w:color="000000"/>
            </w:tcBorders>
          </w:tcPr>
          <w:p w:rsidR="0090432A" w:rsidRDefault="0090432A" w:rsidP="00AC458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90432A" w:rsidRDefault="0090432A" w:rsidP="00AC458C">
            <w:pPr>
              <w:pStyle w:val="TableParagraph"/>
              <w:spacing w:before="6" w:line="196" w:lineRule="exact"/>
              <w:ind w:left="6" w:right="10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0432A" w:rsidTr="00AC458C">
        <w:trPr>
          <w:trHeight w:val="221"/>
        </w:trPr>
        <w:tc>
          <w:tcPr>
            <w:tcW w:w="3137" w:type="dxa"/>
            <w:tcBorders>
              <w:top w:val="single" w:sz="4" w:space="0" w:color="000000"/>
            </w:tcBorders>
          </w:tcPr>
          <w:p w:rsidR="0090432A" w:rsidRDefault="0090432A" w:rsidP="00AC458C">
            <w:pPr>
              <w:pStyle w:val="TableParagraph"/>
              <w:spacing w:before="14" w:line="18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Выход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</w:tcBorders>
          </w:tcPr>
          <w:p w:rsidR="0090432A" w:rsidRDefault="0090432A" w:rsidP="00AC458C">
            <w:pPr>
              <w:pStyle w:val="TableParagraph"/>
              <w:spacing w:before="14" w:line="188" w:lineRule="exact"/>
              <w:ind w:righ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667" w:type="dxa"/>
            <w:tcBorders>
              <w:top w:val="single" w:sz="4" w:space="0" w:color="000000"/>
            </w:tcBorders>
          </w:tcPr>
          <w:p w:rsidR="0090432A" w:rsidRDefault="0090432A" w:rsidP="00AC458C">
            <w:pPr>
              <w:pStyle w:val="TableParagraph"/>
              <w:spacing w:before="14" w:line="188" w:lineRule="exact"/>
              <w:ind w:right="143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663" w:type="dxa"/>
            <w:tcBorders>
              <w:top w:val="single" w:sz="4" w:space="0" w:color="000000"/>
            </w:tcBorders>
          </w:tcPr>
          <w:p w:rsidR="0090432A" w:rsidRDefault="0090432A" w:rsidP="00AC458C">
            <w:pPr>
              <w:pStyle w:val="TableParagraph"/>
              <w:spacing w:before="14" w:line="188" w:lineRule="exact"/>
              <w:ind w:left="1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223" w:type="dxa"/>
            <w:tcBorders>
              <w:top w:val="single" w:sz="4" w:space="0" w:color="000000"/>
            </w:tcBorders>
          </w:tcPr>
          <w:p w:rsidR="0090432A" w:rsidRDefault="0090432A" w:rsidP="00AC458C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</w:tcBorders>
          </w:tcPr>
          <w:p w:rsidR="0090432A" w:rsidRDefault="0090432A" w:rsidP="00AC458C">
            <w:pPr>
              <w:pStyle w:val="TableParagraph"/>
              <w:spacing w:before="14" w:line="188" w:lineRule="exact"/>
              <w:ind w:left="2" w:right="106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</w:tr>
    </w:tbl>
    <w:p w:rsidR="0090432A" w:rsidRDefault="0090432A" w:rsidP="0090432A">
      <w:pPr>
        <w:pStyle w:val="a3"/>
        <w:spacing w:before="1"/>
      </w:pPr>
    </w:p>
    <w:p w:rsidR="0090432A" w:rsidRDefault="0090432A" w:rsidP="0090432A">
      <w:pPr>
        <w:pStyle w:val="a3"/>
        <w:spacing w:line="235" w:lineRule="auto"/>
        <w:ind w:left="849" w:right="162" w:firstLine="340"/>
        <w:jc w:val="both"/>
      </w:pPr>
      <w:r>
        <w:t xml:space="preserve">Осетровую рыбу варят звеньями с кожей и хрящами. Рыбу с костным скелетом разделывают на филе с кожей без реберных костей и готовят, как указано в </w:t>
      </w:r>
      <w:proofErr w:type="spellStart"/>
      <w:r>
        <w:t>рец</w:t>
      </w:r>
      <w:proofErr w:type="spellEnd"/>
      <w:r>
        <w:t xml:space="preserve">. </w:t>
      </w:r>
      <w:r>
        <w:rPr>
          <w:color w:val="0000FF"/>
          <w:sz w:val="20"/>
          <w:u w:val="single" w:color="0000FF"/>
        </w:rPr>
        <w:t>№ 331</w:t>
      </w:r>
      <w:r>
        <w:t>.</w:t>
      </w:r>
    </w:p>
    <w:p w:rsidR="0090432A" w:rsidRDefault="0090432A" w:rsidP="0090432A">
      <w:pPr>
        <w:pStyle w:val="a3"/>
        <w:spacing w:before="6"/>
        <w:ind w:left="849" w:right="158" w:firstLine="340"/>
        <w:jc w:val="both"/>
      </w:pPr>
      <w:r>
        <w:t xml:space="preserve">На тонкий </w:t>
      </w:r>
      <w:r>
        <w:rPr>
          <w:spacing w:val="-3"/>
        </w:rPr>
        <w:t xml:space="preserve">слой </w:t>
      </w:r>
      <w:r>
        <w:t xml:space="preserve">налитого в противень и застывшего желе укладывают порционные </w:t>
      </w:r>
      <w:r>
        <w:rPr>
          <w:spacing w:val="-3"/>
        </w:rPr>
        <w:t xml:space="preserve">куски </w:t>
      </w:r>
      <w:r>
        <w:t xml:space="preserve">вареной или </w:t>
      </w:r>
      <w:r>
        <w:rPr>
          <w:spacing w:val="-3"/>
        </w:rPr>
        <w:t xml:space="preserve">припущенной </w:t>
      </w:r>
      <w:r>
        <w:t xml:space="preserve">охлажденной рыбы так, чтобы между кусками рыбы оставались небольшие промежутки. </w:t>
      </w:r>
      <w:r>
        <w:rPr>
          <w:spacing w:val="-3"/>
        </w:rPr>
        <w:t xml:space="preserve">Каждую </w:t>
      </w:r>
      <w:r>
        <w:t xml:space="preserve">порцию рыбы </w:t>
      </w:r>
      <w:r>
        <w:rPr>
          <w:spacing w:val="-3"/>
        </w:rPr>
        <w:t xml:space="preserve">украшают </w:t>
      </w:r>
      <w:r>
        <w:t xml:space="preserve">зеленью петрушки, дольками лимона и вареной </w:t>
      </w:r>
      <w:proofErr w:type="spellStart"/>
      <w:r>
        <w:t>карбованной</w:t>
      </w:r>
      <w:proofErr w:type="spellEnd"/>
      <w:r>
        <w:t xml:space="preserve"> моркови. Затем </w:t>
      </w:r>
      <w:r>
        <w:rPr>
          <w:spacing w:val="-3"/>
        </w:rPr>
        <w:t xml:space="preserve">украшения </w:t>
      </w:r>
      <w:r>
        <w:t xml:space="preserve">закрепляют охлажденным желе,  приготовленным на рыбном бульоне, и дают застыть. </w:t>
      </w:r>
      <w:r>
        <w:rPr>
          <w:spacing w:val="-3"/>
        </w:rPr>
        <w:t xml:space="preserve">После </w:t>
      </w:r>
      <w:r>
        <w:t xml:space="preserve">этого рыбу заливают оставшимся желе, чтобы </w:t>
      </w:r>
      <w:r>
        <w:rPr>
          <w:spacing w:val="-3"/>
        </w:rPr>
        <w:t xml:space="preserve">слой </w:t>
      </w:r>
      <w:r>
        <w:t xml:space="preserve">его над </w:t>
      </w:r>
      <w:r>
        <w:rPr>
          <w:spacing w:val="-3"/>
        </w:rPr>
        <w:t xml:space="preserve">куском </w:t>
      </w:r>
      <w:r>
        <w:t xml:space="preserve">рыбы был 0,5—0,8 см. При </w:t>
      </w:r>
      <w:r>
        <w:rPr>
          <w:spacing w:val="-3"/>
        </w:rPr>
        <w:t xml:space="preserve">отпуске </w:t>
      </w:r>
      <w:r>
        <w:t xml:space="preserve">заливную рыбу нарезают на порции, оставляя </w:t>
      </w:r>
      <w:r>
        <w:rPr>
          <w:spacing w:val="-3"/>
        </w:rPr>
        <w:t xml:space="preserve">вокруг </w:t>
      </w:r>
      <w:r>
        <w:t xml:space="preserve">каждого куска слой желе. Подают </w:t>
      </w:r>
      <w:r>
        <w:rPr>
          <w:spacing w:val="-3"/>
        </w:rPr>
        <w:t xml:space="preserve">заливную </w:t>
      </w:r>
      <w:r>
        <w:t xml:space="preserve">рыбу с соусом хрен, с овощным гарниром или без него, а также можно без </w:t>
      </w:r>
      <w:r>
        <w:rPr>
          <w:spacing w:val="-3"/>
        </w:rPr>
        <w:t xml:space="preserve">соуса </w:t>
      </w:r>
      <w:r>
        <w:t>и</w:t>
      </w:r>
      <w:r>
        <w:rPr>
          <w:spacing w:val="-10"/>
        </w:rPr>
        <w:t xml:space="preserve"> </w:t>
      </w:r>
      <w:r>
        <w:t>гарнира.</w:t>
      </w:r>
    </w:p>
    <w:p w:rsidR="00000000" w:rsidRDefault="00FF6014"/>
    <w:p w:rsidR="001B0474" w:rsidRDefault="001B0474" w:rsidP="001B0474">
      <w:pPr>
        <w:pStyle w:val="Heading5"/>
        <w:tabs>
          <w:tab w:val="left" w:pos="1551"/>
        </w:tabs>
        <w:spacing w:before="94"/>
      </w:pPr>
      <w:r w:rsidRPr="00FF6014">
        <w:rPr>
          <w:color w:val="FF0000"/>
        </w:rPr>
        <w:t>605</w:t>
      </w:r>
      <w:r>
        <w:t>.  Желе мясное или</w:t>
      </w:r>
      <w:r>
        <w:rPr>
          <w:spacing w:val="6"/>
        </w:rPr>
        <w:t xml:space="preserve"> </w:t>
      </w:r>
      <w:r>
        <w:rPr>
          <w:spacing w:val="-3"/>
        </w:rPr>
        <w:t>рыбное</w:t>
      </w:r>
    </w:p>
    <w:p w:rsidR="0090432A" w:rsidRDefault="001B0474">
      <w:r>
        <w:t xml:space="preserve">                                                                  </w:t>
      </w:r>
      <w:proofErr w:type="spellStart"/>
      <w:r>
        <w:t>Бр</w:t>
      </w:r>
      <w:proofErr w:type="spellEnd"/>
      <w:r>
        <w:t xml:space="preserve">         Нетто</w:t>
      </w:r>
    </w:p>
    <w:tbl>
      <w:tblPr>
        <w:tblStyle w:val="TableNormal"/>
        <w:tblW w:w="0" w:type="auto"/>
        <w:tblInd w:w="852" w:type="dxa"/>
        <w:tblLayout w:type="fixed"/>
        <w:tblLook w:val="01E0"/>
      </w:tblPr>
      <w:tblGrid>
        <w:gridCol w:w="2206"/>
        <w:gridCol w:w="707"/>
        <w:gridCol w:w="683"/>
      </w:tblGrid>
      <w:tr w:rsidR="00FF6014" w:rsidTr="00AC458C">
        <w:trPr>
          <w:trHeight w:val="420"/>
        </w:trPr>
        <w:tc>
          <w:tcPr>
            <w:tcW w:w="2206" w:type="dxa"/>
          </w:tcPr>
          <w:p w:rsidR="00FF6014" w:rsidRPr="001B0474" w:rsidRDefault="00FF6014" w:rsidP="00AC458C">
            <w:pPr>
              <w:pStyle w:val="TableParagraph"/>
              <w:spacing w:line="201" w:lineRule="exact"/>
              <w:ind w:left="110"/>
              <w:rPr>
                <w:sz w:val="18"/>
                <w:lang w:val="ru-RU"/>
              </w:rPr>
            </w:pPr>
            <w:r w:rsidRPr="001B0474">
              <w:rPr>
                <w:sz w:val="18"/>
                <w:lang w:val="ru-RU"/>
              </w:rPr>
              <w:t>Кости пищевые говяжьи</w:t>
            </w:r>
          </w:p>
          <w:p w:rsidR="00FF6014" w:rsidRPr="001B0474" w:rsidRDefault="00FF6014" w:rsidP="00AC458C">
            <w:pPr>
              <w:pStyle w:val="TableParagraph"/>
              <w:spacing w:before="18" w:line="180" w:lineRule="exact"/>
              <w:ind w:left="110"/>
              <w:rPr>
                <w:sz w:val="18"/>
                <w:lang w:val="ru-RU"/>
              </w:rPr>
            </w:pPr>
            <w:r w:rsidRPr="001B0474">
              <w:rPr>
                <w:sz w:val="18"/>
                <w:lang w:val="ru-RU"/>
              </w:rPr>
              <w:t>или пищевые рыбные</w:t>
            </w:r>
          </w:p>
        </w:tc>
        <w:tc>
          <w:tcPr>
            <w:tcW w:w="707" w:type="dxa"/>
          </w:tcPr>
          <w:p w:rsidR="00FF6014" w:rsidRPr="001B0474" w:rsidRDefault="00FF6014" w:rsidP="00AC458C">
            <w:pPr>
              <w:pStyle w:val="TableParagraph"/>
              <w:spacing w:line="201" w:lineRule="exact"/>
              <w:ind w:left="36" w:right="36"/>
              <w:jc w:val="center"/>
              <w:rPr>
                <w:sz w:val="18"/>
                <w:lang w:val="ru-RU"/>
              </w:rPr>
            </w:pPr>
            <w:r w:rsidRPr="001B0474">
              <w:rPr>
                <w:sz w:val="18"/>
                <w:lang w:val="ru-RU"/>
              </w:rPr>
              <w:t>1000</w:t>
            </w:r>
          </w:p>
        </w:tc>
        <w:tc>
          <w:tcPr>
            <w:tcW w:w="683" w:type="dxa"/>
          </w:tcPr>
          <w:p w:rsidR="00FF6014" w:rsidRPr="001B0474" w:rsidRDefault="00FF6014" w:rsidP="00AC458C">
            <w:pPr>
              <w:pStyle w:val="TableParagraph"/>
              <w:spacing w:line="201" w:lineRule="exact"/>
              <w:ind w:left="102" w:right="109"/>
              <w:jc w:val="center"/>
              <w:rPr>
                <w:sz w:val="18"/>
                <w:lang w:val="ru-RU"/>
              </w:rPr>
            </w:pPr>
            <w:r w:rsidRPr="001B0474">
              <w:rPr>
                <w:sz w:val="18"/>
                <w:lang w:val="ru-RU"/>
              </w:rPr>
              <w:t>1000</w:t>
            </w:r>
          </w:p>
        </w:tc>
      </w:tr>
      <w:tr w:rsidR="00FF6014" w:rsidTr="00AC458C">
        <w:trPr>
          <w:trHeight w:val="215"/>
        </w:trPr>
        <w:tc>
          <w:tcPr>
            <w:tcW w:w="2206" w:type="dxa"/>
          </w:tcPr>
          <w:p w:rsidR="00FF6014" w:rsidRPr="001B0474" w:rsidRDefault="00FF6014" w:rsidP="00AC458C">
            <w:pPr>
              <w:pStyle w:val="TableParagraph"/>
              <w:spacing w:before="6" w:line="190" w:lineRule="exact"/>
              <w:ind w:left="110"/>
              <w:rPr>
                <w:sz w:val="18"/>
                <w:lang w:val="ru-RU"/>
              </w:rPr>
            </w:pPr>
            <w:r w:rsidRPr="001B0474">
              <w:rPr>
                <w:sz w:val="18"/>
                <w:lang w:val="ru-RU"/>
              </w:rPr>
              <w:t>отходы</w:t>
            </w:r>
          </w:p>
        </w:tc>
        <w:tc>
          <w:tcPr>
            <w:tcW w:w="707" w:type="dxa"/>
          </w:tcPr>
          <w:p w:rsidR="00FF6014" w:rsidRPr="001B0474" w:rsidRDefault="00FF6014" w:rsidP="00AC458C">
            <w:pPr>
              <w:pStyle w:val="TableParagraph"/>
              <w:spacing w:before="6" w:line="190" w:lineRule="exact"/>
              <w:ind w:left="36" w:right="36"/>
              <w:jc w:val="center"/>
              <w:rPr>
                <w:sz w:val="18"/>
                <w:lang w:val="ru-RU"/>
              </w:rPr>
            </w:pPr>
            <w:r w:rsidRPr="001B0474">
              <w:rPr>
                <w:sz w:val="18"/>
                <w:lang w:val="ru-RU"/>
              </w:rPr>
              <w:t>1000</w:t>
            </w:r>
          </w:p>
        </w:tc>
        <w:tc>
          <w:tcPr>
            <w:tcW w:w="683" w:type="dxa"/>
          </w:tcPr>
          <w:p w:rsidR="00FF6014" w:rsidRPr="001B0474" w:rsidRDefault="00FF6014" w:rsidP="00AC458C">
            <w:pPr>
              <w:pStyle w:val="TableParagraph"/>
              <w:spacing w:before="6" w:line="190" w:lineRule="exact"/>
              <w:ind w:left="102" w:right="109"/>
              <w:jc w:val="center"/>
              <w:rPr>
                <w:sz w:val="18"/>
                <w:lang w:val="ru-RU"/>
              </w:rPr>
            </w:pPr>
            <w:r w:rsidRPr="001B0474">
              <w:rPr>
                <w:sz w:val="18"/>
                <w:lang w:val="ru-RU"/>
              </w:rPr>
              <w:t>1000</w:t>
            </w:r>
          </w:p>
        </w:tc>
      </w:tr>
      <w:tr w:rsidR="00FF6014" w:rsidTr="00AC458C">
        <w:trPr>
          <w:trHeight w:val="206"/>
        </w:trPr>
        <w:tc>
          <w:tcPr>
            <w:tcW w:w="2206" w:type="dxa"/>
          </w:tcPr>
          <w:p w:rsidR="00FF6014" w:rsidRPr="001B0474" w:rsidRDefault="00FF6014" w:rsidP="00AC458C">
            <w:pPr>
              <w:pStyle w:val="TableParagraph"/>
              <w:spacing w:line="186" w:lineRule="exact"/>
              <w:ind w:left="110"/>
              <w:rPr>
                <w:sz w:val="18"/>
                <w:lang w:val="ru-RU"/>
              </w:rPr>
            </w:pPr>
            <w:r w:rsidRPr="001B0474">
              <w:rPr>
                <w:sz w:val="18"/>
                <w:lang w:val="ru-RU"/>
              </w:rPr>
              <w:t>или кожа свиная</w:t>
            </w:r>
          </w:p>
        </w:tc>
        <w:tc>
          <w:tcPr>
            <w:tcW w:w="707" w:type="dxa"/>
          </w:tcPr>
          <w:p w:rsidR="00FF6014" w:rsidRPr="001B0474" w:rsidRDefault="00FF6014" w:rsidP="00AC458C">
            <w:pPr>
              <w:pStyle w:val="TableParagraph"/>
              <w:spacing w:line="186" w:lineRule="exact"/>
              <w:jc w:val="center"/>
              <w:rPr>
                <w:sz w:val="18"/>
                <w:lang w:val="ru-RU"/>
              </w:rPr>
            </w:pPr>
            <w:r w:rsidRPr="001B0474">
              <w:rPr>
                <w:w w:val="101"/>
                <w:sz w:val="18"/>
                <w:lang w:val="ru-RU"/>
              </w:rPr>
              <w:t>—</w:t>
            </w:r>
          </w:p>
        </w:tc>
        <w:tc>
          <w:tcPr>
            <w:tcW w:w="683" w:type="dxa"/>
          </w:tcPr>
          <w:p w:rsidR="00FF6014" w:rsidRPr="001B0474" w:rsidRDefault="00FF6014" w:rsidP="00AC458C">
            <w:pPr>
              <w:pStyle w:val="TableParagraph"/>
              <w:spacing w:line="186" w:lineRule="exact"/>
              <w:ind w:right="7"/>
              <w:jc w:val="center"/>
              <w:rPr>
                <w:sz w:val="18"/>
                <w:lang w:val="ru-RU"/>
              </w:rPr>
            </w:pPr>
            <w:r w:rsidRPr="001B0474">
              <w:rPr>
                <w:w w:val="101"/>
                <w:sz w:val="18"/>
                <w:lang w:val="ru-RU"/>
              </w:rPr>
              <w:t>—</w:t>
            </w:r>
          </w:p>
        </w:tc>
      </w:tr>
      <w:tr w:rsidR="00FF6014" w:rsidTr="00AC458C">
        <w:trPr>
          <w:trHeight w:val="227"/>
        </w:trPr>
        <w:tc>
          <w:tcPr>
            <w:tcW w:w="2206" w:type="dxa"/>
          </w:tcPr>
          <w:p w:rsidR="00FF6014" w:rsidRPr="001B0474" w:rsidRDefault="00FF6014" w:rsidP="00AC458C">
            <w:pPr>
              <w:pStyle w:val="TableParagraph"/>
              <w:spacing w:before="16" w:line="192" w:lineRule="exact"/>
              <w:ind w:left="110"/>
              <w:rPr>
                <w:sz w:val="18"/>
                <w:lang w:val="ru-RU"/>
              </w:rPr>
            </w:pPr>
            <w:r w:rsidRPr="001B0474">
              <w:rPr>
                <w:sz w:val="18"/>
                <w:lang w:val="ru-RU"/>
              </w:rPr>
              <w:t>Кожа, кости и чешуя</w:t>
            </w:r>
          </w:p>
        </w:tc>
        <w:tc>
          <w:tcPr>
            <w:tcW w:w="707" w:type="dxa"/>
          </w:tcPr>
          <w:p w:rsidR="00FF6014" w:rsidRPr="001B0474" w:rsidRDefault="00FF6014" w:rsidP="00AC458C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 w:rsidRPr="001B0474">
              <w:rPr>
                <w:w w:val="101"/>
                <w:sz w:val="18"/>
                <w:lang w:val="ru-RU"/>
              </w:rPr>
              <w:t>—</w:t>
            </w:r>
          </w:p>
        </w:tc>
        <w:tc>
          <w:tcPr>
            <w:tcW w:w="683" w:type="dxa"/>
          </w:tcPr>
          <w:p w:rsidR="00FF6014" w:rsidRPr="001B0474" w:rsidRDefault="00FF6014" w:rsidP="00AC458C">
            <w:pPr>
              <w:pStyle w:val="TableParagraph"/>
              <w:spacing w:line="204" w:lineRule="exact"/>
              <w:ind w:right="7"/>
              <w:jc w:val="center"/>
              <w:rPr>
                <w:sz w:val="18"/>
                <w:lang w:val="ru-RU"/>
              </w:rPr>
            </w:pPr>
            <w:r w:rsidRPr="001B0474">
              <w:rPr>
                <w:w w:val="101"/>
                <w:sz w:val="18"/>
                <w:lang w:val="ru-RU"/>
              </w:rPr>
              <w:t>—</w:t>
            </w:r>
          </w:p>
        </w:tc>
      </w:tr>
      <w:tr w:rsidR="00FF6014" w:rsidTr="00AC458C">
        <w:trPr>
          <w:trHeight w:val="416"/>
        </w:trPr>
        <w:tc>
          <w:tcPr>
            <w:tcW w:w="2206" w:type="dxa"/>
          </w:tcPr>
          <w:p w:rsidR="00FF6014" w:rsidRPr="001B0474" w:rsidRDefault="00FF6014" w:rsidP="00AC458C">
            <w:pPr>
              <w:pStyle w:val="TableParagraph"/>
              <w:spacing w:line="206" w:lineRule="exact"/>
              <w:ind w:left="110"/>
              <w:rPr>
                <w:sz w:val="18"/>
                <w:lang w:val="ru-RU"/>
              </w:rPr>
            </w:pPr>
            <w:r w:rsidRPr="001B0474">
              <w:rPr>
                <w:sz w:val="18"/>
                <w:lang w:val="ru-RU"/>
              </w:rPr>
              <w:t>рыбные</w:t>
            </w:r>
          </w:p>
          <w:p w:rsidR="00FF6014" w:rsidRDefault="00FF6014" w:rsidP="00AC458C">
            <w:pPr>
              <w:pStyle w:val="TableParagraph"/>
              <w:spacing w:before="4" w:line="186" w:lineRule="exact"/>
              <w:ind w:left="249"/>
              <w:rPr>
                <w:b/>
                <w:sz w:val="18"/>
              </w:rPr>
            </w:pPr>
            <w:proofErr w:type="spellStart"/>
            <w:r w:rsidRPr="001B0474">
              <w:rPr>
                <w:b/>
                <w:sz w:val="18"/>
                <w:lang w:val="ru-RU"/>
              </w:rPr>
              <w:t>Мас</w:t>
            </w:r>
            <w:r>
              <w:rPr>
                <w:b/>
                <w:sz w:val="18"/>
              </w:rPr>
              <w:t>са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бульона</w:t>
            </w:r>
            <w:proofErr w:type="spellEnd"/>
          </w:p>
        </w:tc>
        <w:tc>
          <w:tcPr>
            <w:tcW w:w="707" w:type="dxa"/>
          </w:tcPr>
          <w:p w:rsidR="00FF6014" w:rsidRDefault="00FF6014" w:rsidP="00AC458C">
            <w:pPr>
              <w:pStyle w:val="TableParagraph"/>
              <w:spacing w:before="10"/>
              <w:rPr>
                <w:sz w:val="17"/>
              </w:rPr>
            </w:pPr>
          </w:p>
          <w:p w:rsidR="00FF6014" w:rsidRDefault="00FF6014" w:rsidP="00AC458C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683" w:type="dxa"/>
          </w:tcPr>
          <w:p w:rsidR="00FF6014" w:rsidRDefault="00FF6014" w:rsidP="00AC458C">
            <w:pPr>
              <w:pStyle w:val="TableParagraph"/>
              <w:spacing w:before="10"/>
              <w:rPr>
                <w:sz w:val="17"/>
              </w:rPr>
            </w:pPr>
          </w:p>
          <w:p w:rsidR="00FF6014" w:rsidRDefault="00FF6014" w:rsidP="00AC458C">
            <w:pPr>
              <w:pStyle w:val="TableParagraph"/>
              <w:spacing w:line="191" w:lineRule="exact"/>
              <w:ind w:left="102" w:right="10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FF6014" w:rsidTr="00AC458C">
        <w:trPr>
          <w:trHeight w:val="225"/>
        </w:trPr>
        <w:tc>
          <w:tcPr>
            <w:tcW w:w="2206" w:type="dxa"/>
          </w:tcPr>
          <w:p w:rsidR="00FF6014" w:rsidRDefault="00FF6014" w:rsidP="00AC458C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Желатин</w:t>
            </w:r>
            <w:proofErr w:type="spellEnd"/>
          </w:p>
        </w:tc>
        <w:tc>
          <w:tcPr>
            <w:tcW w:w="707" w:type="dxa"/>
          </w:tcPr>
          <w:p w:rsidR="00FF6014" w:rsidRDefault="00FF6014" w:rsidP="00AC458C">
            <w:pPr>
              <w:pStyle w:val="TableParagraph"/>
              <w:spacing w:line="203" w:lineRule="exact"/>
              <w:ind w:left="36" w:right="3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83" w:type="dxa"/>
          </w:tcPr>
          <w:p w:rsidR="00FF6014" w:rsidRDefault="00FF6014" w:rsidP="00AC458C">
            <w:pPr>
              <w:pStyle w:val="TableParagraph"/>
              <w:spacing w:line="203" w:lineRule="exact"/>
              <w:ind w:left="102" w:right="10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FF6014" w:rsidTr="00AC458C">
        <w:trPr>
          <w:trHeight w:val="230"/>
        </w:trPr>
        <w:tc>
          <w:tcPr>
            <w:tcW w:w="2206" w:type="dxa"/>
          </w:tcPr>
          <w:p w:rsidR="00FF6014" w:rsidRDefault="00FF6014" w:rsidP="00AC458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Морковь</w:t>
            </w:r>
            <w:proofErr w:type="spellEnd"/>
          </w:p>
        </w:tc>
        <w:tc>
          <w:tcPr>
            <w:tcW w:w="707" w:type="dxa"/>
          </w:tcPr>
          <w:p w:rsidR="00FF6014" w:rsidRDefault="00FF6014" w:rsidP="00AC458C">
            <w:pPr>
              <w:pStyle w:val="TableParagraph"/>
              <w:ind w:left="36" w:right="3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83" w:type="dxa"/>
          </w:tcPr>
          <w:p w:rsidR="00FF6014" w:rsidRDefault="00FF6014" w:rsidP="00AC458C">
            <w:pPr>
              <w:pStyle w:val="TableParagraph"/>
              <w:ind w:left="102" w:right="10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FF6014" w:rsidTr="00AC458C">
        <w:trPr>
          <w:trHeight w:val="230"/>
        </w:trPr>
        <w:tc>
          <w:tcPr>
            <w:tcW w:w="2206" w:type="dxa"/>
          </w:tcPr>
          <w:p w:rsidR="00FF6014" w:rsidRDefault="00FF6014" w:rsidP="00AC458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Лук</w:t>
            </w:r>
            <w:proofErr w:type="spellEnd"/>
            <w:r>
              <w:rPr>
                <w:color w:val="0000FF"/>
                <w:sz w:val="20"/>
                <w:u w:val="single" w:color="0000FF"/>
              </w:rPr>
              <w:t xml:space="preserve"> 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репчатый</w:t>
            </w:r>
            <w:proofErr w:type="spellEnd"/>
          </w:p>
        </w:tc>
        <w:tc>
          <w:tcPr>
            <w:tcW w:w="707" w:type="dxa"/>
          </w:tcPr>
          <w:p w:rsidR="00FF6014" w:rsidRDefault="00FF6014" w:rsidP="00AC458C">
            <w:pPr>
              <w:pStyle w:val="TableParagraph"/>
              <w:ind w:left="36" w:right="3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83" w:type="dxa"/>
          </w:tcPr>
          <w:p w:rsidR="00FF6014" w:rsidRDefault="00FF6014" w:rsidP="00AC458C">
            <w:pPr>
              <w:pStyle w:val="TableParagraph"/>
              <w:ind w:left="102" w:right="10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FF6014" w:rsidTr="00AC458C">
        <w:trPr>
          <w:trHeight w:val="227"/>
        </w:trPr>
        <w:tc>
          <w:tcPr>
            <w:tcW w:w="2206" w:type="dxa"/>
          </w:tcPr>
          <w:p w:rsidR="00FF6014" w:rsidRDefault="00FF6014" w:rsidP="00AC458C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Петрушка</w:t>
            </w:r>
            <w:proofErr w:type="spellEnd"/>
            <w:r>
              <w:rPr>
                <w:color w:val="0000FF"/>
                <w:sz w:val="20"/>
                <w:u w:val="single" w:color="0000FF"/>
              </w:rPr>
              <w:t xml:space="preserve"> (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корень</w:t>
            </w:r>
            <w:proofErr w:type="spellEnd"/>
            <w:r>
              <w:rPr>
                <w:color w:val="0000FF"/>
                <w:sz w:val="20"/>
                <w:u w:val="single" w:color="0000FF"/>
              </w:rPr>
              <w:t>)</w:t>
            </w:r>
          </w:p>
        </w:tc>
        <w:tc>
          <w:tcPr>
            <w:tcW w:w="707" w:type="dxa"/>
          </w:tcPr>
          <w:p w:rsidR="00FF6014" w:rsidRDefault="00FF6014" w:rsidP="00AC458C">
            <w:pPr>
              <w:pStyle w:val="TableParagraph"/>
              <w:ind w:left="36" w:right="3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83" w:type="dxa"/>
          </w:tcPr>
          <w:p w:rsidR="00FF6014" w:rsidRDefault="00FF6014" w:rsidP="00AC458C">
            <w:pPr>
              <w:pStyle w:val="TableParagraph"/>
              <w:ind w:left="102" w:right="10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F6014" w:rsidTr="00AC458C">
        <w:trPr>
          <w:trHeight w:val="227"/>
        </w:trPr>
        <w:tc>
          <w:tcPr>
            <w:tcW w:w="2206" w:type="dxa"/>
          </w:tcPr>
          <w:p w:rsidR="00FF6014" w:rsidRDefault="00FF6014" w:rsidP="00AC458C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сельдерей</w:t>
            </w:r>
            <w:proofErr w:type="spellEnd"/>
            <w:r>
              <w:rPr>
                <w:color w:val="0000FF"/>
                <w:sz w:val="20"/>
                <w:u w:val="single" w:color="0000FF"/>
              </w:rPr>
              <w:t xml:space="preserve"> (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корень</w:t>
            </w:r>
            <w:proofErr w:type="spellEnd"/>
            <w:r>
              <w:rPr>
                <w:color w:val="0000FF"/>
                <w:sz w:val="20"/>
                <w:u w:val="single" w:color="0000FF"/>
              </w:rPr>
              <w:t>)</w:t>
            </w:r>
          </w:p>
        </w:tc>
        <w:tc>
          <w:tcPr>
            <w:tcW w:w="707" w:type="dxa"/>
          </w:tcPr>
          <w:p w:rsidR="00FF6014" w:rsidRDefault="00FF6014" w:rsidP="00AC458C">
            <w:pPr>
              <w:pStyle w:val="TableParagraph"/>
              <w:spacing w:line="205" w:lineRule="exact"/>
              <w:ind w:left="36" w:right="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83" w:type="dxa"/>
          </w:tcPr>
          <w:p w:rsidR="00FF6014" w:rsidRDefault="00FF6014" w:rsidP="00AC458C">
            <w:pPr>
              <w:pStyle w:val="TableParagraph"/>
              <w:spacing w:line="205" w:lineRule="exact"/>
              <w:ind w:left="102" w:right="10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F6014" w:rsidTr="00AC458C">
        <w:trPr>
          <w:trHeight w:val="230"/>
        </w:trPr>
        <w:tc>
          <w:tcPr>
            <w:tcW w:w="2206" w:type="dxa"/>
          </w:tcPr>
          <w:p w:rsidR="00FF6014" w:rsidRDefault="00FF6014" w:rsidP="00AC458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Уксус</w:t>
            </w:r>
            <w:proofErr w:type="spellEnd"/>
            <w:r>
              <w:rPr>
                <w:color w:val="0000FF"/>
                <w:sz w:val="20"/>
                <w:u w:val="single" w:color="0000FF"/>
              </w:rPr>
              <w:t xml:space="preserve"> 9%-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ный</w:t>
            </w:r>
            <w:proofErr w:type="spellEnd"/>
          </w:p>
        </w:tc>
        <w:tc>
          <w:tcPr>
            <w:tcW w:w="707" w:type="dxa"/>
          </w:tcPr>
          <w:p w:rsidR="00FF6014" w:rsidRDefault="00FF6014" w:rsidP="00AC458C">
            <w:pPr>
              <w:pStyle w:val="TableParagraph"/>
              <w:ind w:left="36" w:right="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83" w:type="dxa"/>
          </w:tcPr>
          <w:p w:rsidR="00FF6014" w:rsidRDefault="00FF6014" w:rsidP="00AC458C">
            <w:pPr>
              <w:pStyle w:val="TableParagraph"/>
              <w:ind w:left="102" w:right="10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FF6014" w:rsidTr="00AC458C">
        <w:trPr>
          <w:trHeight w:val="419"/>
        </w:trPr>
        <w:tc>
          <w:tcPr>
            <w:tcW w:w="2206" w:type="dxa"/>
          </w:tcPr>
          <w:p w:rsidR="00FF6014" w:rsidRDefault="00FF6014" w:rsidP="00AC458C">
            <w:pPr>
              <w:pStyle w:val="TableParagraph"/>
              <w:spacing w:line="226" w:lineRule="exact"/>
              <w:ind w:left="110"/>
              <w:rPr>
                <w:sz w:val="18"/>
              </w:rPr>
            </w:pPr>
            <w:proofErr w:type="spellStart"/>
            <w:r>
              <w:rPr>
                <w:color w:val="0000FF"/>
                <w:sz w:val="20"/>
                <w:u w:val="single" w:color="0000FF"/>
              </w:rPr>
              <w:t>Яйца</w:t>
            </w:r>
            <w:proofErr w:type="spellEnd"/>
            <w:r>
              <w:rPr>
                <w:color w:val="0000FF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белки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07" w:type="dxa"/>
          </w:tcPr>
          <w:p w:rsidR="00FF6014" w:rsidRDefault="00FF6014" w:rsidP="00AC458C">
            <w:pPr>
              <w:pStyle w:val="TableParagraph"/>
              <w:ind w:left="36" w:right="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83" w:type="dxa"/>
          </w:tcPr>
          <w:p w:rsidR="00FF6014" w:rsidRDefault="00FF6014" w:rsidP="00AC458C">
            <w:pPr>
              <w:pStyle w:val="TableParagraph"/>
              <w:ind w:left="102" w:right="10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FF6014" w:rsidTr="00AC458C">
        <w:trPr>
          <w:trHeight w:val="208"/>
        </w:trPr>
        <w:tc>
          <w:tcPr>
            <w:tcW w:w="2206" w:type="dxa"/>
          </w:tcPr>
          <w:p w:rsidR="00FF6014" w:rsidRDefault="00FF6014" w:rsidP="00AC458C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Лавровый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</w:t>
            </w:r>
            <w:proofErr w:type="spellEnd"/>
          </w:p>
        </w:tc>
        <w:tc>
          <w:tcPr>
            <w:tcW w:w="707" w:type="dxa"/>
          </w:tcPr>
          <w:p w:rsidR="00FF6014" w:rsidRDefault="00FF6014" w:rsidP="00AC458C">
            <w:pPr>
              <w:pStyle w:val="TableParagraph"/>
              <w:spacing w:line="189" w:lineRule="exact"/>
              <w:ind w:left="36" w:right="3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683" w:type="dxa"/>
          </w:tcPr>
          <w:p w:rsidR="00FF6014" w:rsidRDefault="00FF6014" w:rsidP="00AC458C">
            <w:pPr>
              <w:pStyle w:val="TableParagraph"/>
              <w:spacing w:line="189" w:lineRule="exact"/>
              <w:ind w:left="102" w:right="10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F6014" w:rsidTr="00AC458C">
        <w:trPr>
          <w:trHeight w:val="215"/>
        </w:trPr>
        <w:tc>
          <w:tcPr>
            <w:tcW w:w="2206" w:type="dxa"/>
          </w:tcPr>
          <w:p w:rsidR="00FF6014" w:rsidRDefault="00FF6014" w:rsidP="00AC45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Гвоздика</w:t>
            </w:r>
            <w:proofErr w:type="spellEnd"/>
          </w:p>
        </w:tc>
        <w:tc>
          <w:tcPr>
            <w:tcW w:w="707" w:type="dxa"/>
          </w:tcPr>
          <w:p w:rsidR="00FF6014" w:rsidRDefault="00FF6014" w:rsidP="00AC458C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683" w:type="dxa"/>
          </w:tcPr>
          <w:p w:rsidR="00FF6014" w:rsidRDefault="00FF6014" w:rsidP="00AC458C">
            <w:pPr>
              <w:pStyle w:val="TableParagraph"/>
              <w:spacing w:line="196" w:lineRule="exact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</w:tr>
      <w:tr w:rsidR="00FF6014" w:rsidTr="00AC458C">
        <w:trPr>
          <w:trHeight w:val="217"/>
        </w:trPr>
        <w:tc>
          <w:tcPr>
            <w:tcW w:w="2206" w:type="dxa"/>
            <w:tcBorders>
              <w:bottom w:val="single" w:sz="4" w:space="0" w:color="000000"/>
            </w:tcBorders>
          </w:tcPr>
          <w:p w:rsidR="00FF6014" w:rsidRDefault="00FF6014" w:rsidP="00AC458C">
            <w:pPr>
              <w:pStyle w:val="TableParagraph"/>
              <w:spacing w:before="6" w:line="191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Перец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черный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горошком</w:t>
            </w:r>
            <w:proofErr w:type="spellEnd"/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FF6014" w:rsidRDefault="00FF6014" w:rsidP="00AC458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:rsidR="00FF6014" w:rsidRDefault="00FF6014" w:rsidP="00AC458C">
            <w:pPr>
              <w:pStyle w:val="TableParagraph"/>
              <w:spacing w:before="6" w:line="191" w:lineRule="exact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</w:tr>
      <w:tr w:rsidR="00FF6014" w:rsidTr="00364F2F">
        <w:trPr>
          <w:trHeight w:val="221"/>
        </w:trPr>
        <w:tc>
          <w:tcPr>
            <w:tcW w:w="2206" w:type="dxa"/>
            <w:tcBorders>
              <w:top w:val="single" w:sz="4" w:space="0" w:color="000000"/>
              <w:bottom w:val="single" w:sz="4" w:space="0" w:color="000000"/>
            </w:tcBorders>
          </w:tcPr>
          <w:p w:rsidR="00FF6014" w:rsidRDefault="00FF6014" w:rsidP="00AC458C">
            <w:pPr>
              <w:pStyle w:val="TableParagraph"/>
              <w:spacing w:before="14" w:line="18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Выход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FF6014" w:rsidRDefault="00FF6014" w:rsidP="00AC458C">
            <w:pPr>
              <w:pStyle w:val="TableParagraph"/>
              <w:spacing w:before="14" w:line="188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—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</w:tcBorders>
          </w:tcPr>
          <w:p w:rsidR="00FF6014" w:rsidRDefault="00FF6014" w:rsidP="00AC458C">
            <w:pPr>
              <w:pStyle w:val="TableParagraph"/>
              <w:spacing w:before="14" w:line="188" w:lineRule="exact"/>
              <w:ind w:left="102" w:right="10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</w:tbl>
    <w:p w:rsidR="001B0474" w:rsidRDefault="001B0474"/>
    <w:sectPr w:rsidR="001B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5B1"/>
    <w:multiLevelType w:val="hybridMultilevel"/>
    <w:tmpl w:val="70E2F152"/>
    <w:lvl w:ilvl="0" w:tplc="926EEAEA">
      <w:start w:val="594"/>
      <w:numFmt w:val="decimal"/>
      <w:lvlText w:val="%1."/>
      <w:lvlJc w:val="left"/>
      <w:pPr>
        <w:ind w:left="1555" w:hanging="365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ru-RU" w:eastAsia="ru-RU" w:bidi="ru-RU"/>
      </w:rPr>
    </w:lvl>
    <w:lvl w:ilvl="1" w:tplc="D8A61B8E">
      <w:numFmt w:val="bullet"/>
      <w:lvlText w:val="•"/>
      <w:lvlJc w:val="left"/>
      <w:pPr>
        <w:ind w:left="3500" w:hanging="365"/>
      </w:pPr>
      <w:rPr>
        <w:rFonts w:hint="default"/>
        <w:lang w:val="ru-RU" w:eastAsia="ru-RU" w:bidi="ru-RU"/>
      </w:rPr>
    </w:lvl>
    <w:lvl w:ilvl="2" w:tplc="7AC4357E">
      <w:numFmt w:val="bullet"/>
      <w:lvlText w:val="•"/>
      <w:lvlJc w:val="left"/>
      <w:pPr>
        <w:ind w:left="4780" w:hanging="365"/>
      </w:pPr>
      <w:rPr>
        <w:rFonts w:hint="default"/>
        <w:lang w:val="ru-RU" w:eastAsia="ru-RU" w:bidi="ru-RU"/>
      </w:rPr>
    </w:lvl>
    <w:lvl w:ilvl="3" w:tplc="7A22FEB2">
      <w:numFmt w:val="bullet"/>
      <w:lvlText w:val="•"/>
      <w:lvlJc w:val="left"/>
      <w:pPr>
        <w:ind w:left="5585" w:hanging="365"/>
      </w:pPr>
      <w:rPr>
        <w:rFonts w:hint="default"/>
        <w:lang w:val="ru-RU" w:eastAsia="ru-RU" w:bidi="ru-RU"/>
      </w:rPr>
    </w:lvl>
    <w:lvl w:ilvl="4" w:tplc="8358380A">
      <w:numFmt w:val="bullet"/>
      <w:lvlText w:val="•"/>
      <w:lvlJc w:val="left"/>
      <w:pPr>
        <w:ind w:left="6390" w:hanging="365"/>
      </w:pPr>
      <w:rPr>
        <w:rFonts w:hint="default"/>
        <w:lang w:val="ru-RU" w:eastAsia="ru-RU" w:bidi="ru-RU"/>
      </w:rPr>
    </w:lvl>
    <w:lvl w:ilvl="5" w:tplc="61E27070">
      <w:numFmt w:val="bullet"/>
      <w:lvlText w:val="•"/>
      <w:lvlJc w:val="left"/>
      <w:pPr>
        <w:ind w:left="7195" w:hanging="365"/>
      </w:pPr>
      <w:rPr>
        <w:rFonts w:hint="default"/>
        <w:lang w:val="ru-RU" w:eastAsia="ru-RU" w:bidi="ru-RU"/>
      </w:rPr>
    </w:lvl>
    <w:lvl w:ilvl="6" w:tplc="158E6D12">
      <w:numFmt w:val="bullet"/>
      <w:lvlText w:val="•"/>
      <w:lvlJc w:val="left"/>
      <w:pPr>
        <w:ind w:left="8000" w:hanging="365"/>
      </w:pPr>
      <w:rPr>
        <w:rFonts w:hint="default"/>
        <w:lang w:val="ru-RU" w:eastAsia="ru-RU" w:bidi="ru-RU"/>
      </w:rPr>
    </w:lvl>
    <w:lvl w:ilvl="7" w:tplc="CCFC62E4">
      <w:numFmt w:val="bullet"/>
      <w:lvlText w:val="•"/>
      <w:lvlJc w:val="left"/>
      <w:pPr>
        <w:ind w:left="8805" w:hanging="365"/>
      </w:pPr>
      <w:rPr>
        <w:rFonts w:hint="default"/>
        <w:lang w:val="ru-RU" w:eastAsia="ru-RU" w:bidi="ru-RU"/>
      </w:rPr>
    </w:lvl>
    <w:lvl w:ilvl="8" w:tplc="47C0FE02">
      <w:numFmt w:val="bullet"/>
      <w:lvlText w:val="•"/>
      <w:lvlJc w:val="left"/>
      <w:pPr>
        <w:ind w:left="9610" w:hanging="36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32A"/>
    <w:rsid w:val="001B0474"/>
    <w:rsid w:val="00364F2F"/>
    <w:rsid w:val="0090432A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432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43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0432A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TableParagraph">
    <w:name w:val="Table Paragraph"/>
    <w:basedOn w:val="a"/>
    <w:uiPriority w:val="1"/>
    <w:qFormat/>
    <w:rsid w:val="009043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Heading5">
    <w:name w:val="Heading 5"/>
    <w:basedOn w:val="a"/>
    <w:uiPriority w:val="1"/>
    <w:qFormat/>
    <w:rsid w:val="001B0474"/>
    <w:pPr>
      <w:widowControl w:val="0"/>
      <w:autoSpaceDE w:val="0"/>
      <w:autoSpaceDN w:val="0"/>
      <w:spacing w:after="0" w:line="240" w:lineRule="auto"/>
      <w:ind w:left="1550"/>
      <w:outlineLvl w:val="5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2020-06-02T08:55:00Z</dcterms:created>
  <dcterms:modified xsi:type="dcterms:W3CDTF">2020-06-02T09:08:00Z</dcterms:modified>
</cp:coreProperties>
</file>