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58" w:rsidRDefault="00775F58" w:rsidP="00775F58">
      <w:pPr>
        <w:jc w:val="center"/>
        <w:rPr>
          <w:b/>
        </w:rPr>
      </w:pPr>
      <w:r>
        <w:rPr>
          <w:b/>
        </w:rPr>
        <w:t>Элементы теории вероятностей и математической статистики.</w:t>
      </w:r>
    </w:p>
    <w:p w:rsidR="00E371AB" w:rsidRDefault="00775F58" w:rsidP="00E371AB">
      <w:pPr>
        <w:jc w:val="center"/>
        <w:rPr>
          <w:b/>
          <w:bCs/>
        </w:rPr>
      </w:pPr>
      <w:r>
        <w:rPr>
          <w:b/>
          <w:i/>
        </w:rPr>
        <w:t>Практическое занятие 76</w:t>
      </w:r>
      <w:r>
        <w:rPr>
          <w:b/>
        </w:rPr>
        <w:t xml:space="preserve">. </w:t>
      </w:r>
      <w:r w:rsidR="00E371AB">
        <w:rPr>
          <w:b/>
          <w:bCs/>
        </w:rPr>
        <w:t>Представление данных.</w:t>
      </w:r>
    </w:p>
    <w:p w:rsidR="00E371AB" w:rsidRPr="00534228" w:rsidRDefault="00E371AB" w:rsidP="00E371AB">
      <w:pPr>
        <w:jc w:val="center"/>
        <w:rPr>
          <w:b/>
          <w:bCs/>
        </w:rPr>
      </w:pPr>
      <w:r w:rsidRPr="00534228">
        <w:rPr>
          <w:b/>
          <w:bCs/>
        </w:rPr>
        <w:t xml:space="preserve">ЗАДАНИЕ </w:t>
      </w:r>
      <w:r w:rsidRPr="00534228">
        <w:rPr>
          <w:bCs/>
          <w:i/>
        </w:rPr>
        <w:t>(тестовое задание)</w:t>
      </w:r>
      <w:r w:rsidRPr="00534228">
        <w:rPr>
          <w:b/>
          <w:bCs/>
        </w:rPr>
        <w:t>№50</w:t>
      </w:r>
    </w:p>
    <w:p w:rsidR="00E371AB" w:rsidRPr="00534228" w:rsidRDefault="00E371AB" w:rsidP="00E371AB">
      <w:pPr>
        <w:jc w:val="center"/>
        <w:rPr>
          <w:b/>
          <w:bCs/>
        </w:rPr>
      </w:pPr>
    </w:p>
    <w:p w:rsidR="00E371AB" w:rsidRPr="00534228" w:rsidRDefault="00E371AB" w:rsidP="00E371AB">
      <w:pPr>
        <w:jc w:val="both"/>
        <w:rPr>
          <w:u w:val="single"/>
        </w:rPr>
      </w:pPr>
      <w:r w:rsidRPr="00534228">
        <w:rPr>
          <w:b/>
          <w:bCs/>
          <w:u w:val="single"/>
        </w:rPr>
        <w:t>ТЕКСТ ЗАДАНИЯ:</w:t>
      </w:r>
    </w:p>
    <w:p w:rsidR="00E371AB" w:rsidRPr="00534228" w:rsidRDefault="00E371AB" w:rsidP="00E371AB">
      <w:pPr>
        <w:rPr>
          <w:b/>
          <w:i/>
        </w:rPr>
      </w:pPr>
      <w:r w:rsidRPr="00534228">
        <w:rPr>
          <w:b/>
          <w:i/>
        </w:rPr>
        <w:t xml:space="preserve">1.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Верно ли утверждение? Под случайной величиной понимается переменная, которая в результате испытания в зависимости от случая принимает одно из возможного множества своих значений (какое именно заранее не известно)</w:t>
      </w:r>
    </w:p>
    <w:p w:rsidR="00E371AB" w:rsidRPr="00534228" w:rsidRDefault="00E371AB" w:rsidP="00E371AB">
      <w:pPr>
        <w:ind w:left="720" w:hanging="72"/>
      </w:pPr>
      <w:r w:rsidRPr="00534228">
        <w:t xml:space="preserve">  да</w:t>
      </w:r>
    </w:p>
    <w:p w:rsidR="00E371AB" w:rsidRPr="00534228" w:rsidRDefault="00E371AB" w:rsidP="00E371AB">
      <w:pPr>
        <w:ind w:left="720" w:hanging="72"/>
      </w:pPr>
      <w:r w:rsidRPr="00534228">
        <w:t>нет</w:t>
      </w:r>
    </w:p>
    <w:p w:rsidR="00E371AB" w:rsidRPr="00534228" w:rsidRDefault="00E371AB" w:rsidP="00E371AB">
      <w:r w:rsidRPr="00534228">
        <w:rPr>
          <w:b/>
          <w:i/>
        </w:rPr>
        <w:t xml:space="preserve">2.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Верно ли утверждение? Случайная величина называется дискретной, если множество её значений конечно, или бесконечно, но счетное.</w:t>
      </w:r>
    </w:p>
    <w:p w:rsidR="00E371AB" w:rsidRPr="00534228" w:rsidRDefault="00E371AB" w:rsidP="00E371AB">
      <w:pPr>
        <w:ind w:left="720" w:hanging="72"/>
      </w:pPr>
      <w:r w:rsidRPr="00534228">
        <w:t xml:space="preserve">  да</w:t>
      </w:r>
    </w:p>
    <w:p w:rsidR="00E371AB" w:rsidRPr="00534228" w:rsidRDefault="00E371AB" w:rsidP="00E371AB">
      <w:pPr>
        <w:ind w:left="720" w:hanging="72"/>
      </w:pPr>
      <w:r w:rsidRPr="00534228">
        <w:t xml:space="preserve">  нет</w:t>
      </w:r>
    </w:p>
    <w:p w:rsidR="00E371AB" w:rsidRPr="00534228" w:rsidRDefault="00E371AB" w:rsidP="00E371AB">
      <w:r w:rsidRPr="00534228">
        <w:rPr>
          <w:b/>
          <w:i/>
        </w:rPr>
        <w:t xml:space="preserve">3.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Верно ли утверждение? Случайная величина называется непрерывной, если её функция имеет точки разрыва в некоторых точках.</w:t>
      </w:r>
    </w:p>
    <w:p w:rsidR="00E371AB" w:rsidRPr="00534228" w:rsidRDefault="00E371AB" w:rsidP="00E371AB">
      <w:pPr>
        <w:ind w:left="720" w:hanging="72"/>
      </w:pPr>
      <w:r w:rsidRPr="00534228">
        <w:t xml:space="preserve">  нет</w:t>
      </w:r>
    </w:p>
    <w:p w:rsidR="00E371AB" w:rsidRPr="00534228" w:rsidRDefault="00E371AB" w:rsidP="00E371AB">
      <w:pPr>
        <w:ind w:left="720" w:hanging="72"/>
      </w:pPr>
      <w:r w:rsidRPr="00534228">
        <w:t xml:space="preserve">  да</w:t>
      </w:r>
    </w:p>
    <w:p w:rsidR="00E371AB" w:rsidRPr="00534228" w:rsidRDefault="00E371AB" w:rsidP="00E371AB">
      <w:r w:rsidRPr="00534228">
        <w:rPr>
          <w:b/>
          <w:i/>
        </w:rPr>
        <w:t xml:space="preserve">4.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Верно ли утверждение? Законом распределения случайной величины называется всякое соотношение, устанавливающее связь между возможными значениями случайной величины и соответствующими им вероятностными.</w:t>
      </w:r>
    </w:p>
    <w:p w:rsidR="00E371AB" w:rsidRPr="00534228" w:rsidRDefault="00E371AB" w:rsidP="00E371AB">
      <w:pPr>
        <w:ind w:left="720" w:hanging="72"/>
      </w:pPr>
      <w:r w:rsidRPr="00534228">
        <w:t>да</w:t>
      </w:r>
    </w:p>
    <w:p w:rsidR="00E371AB" w:rsidRPr="00534228" w:rsidRDefault="00E371AB" w:rsidP="00E371AB">
      <w:pPr>
        <w:ind w:left="720" w:hanging="72"/>
      </w:pPr>
      <w:r w:rsidRPr="00534228">
        <w:t xml:space="preserve">  нет</w:t>
      </w:r>
    </w:p>
    <w:p w:rsidR="00E371AB" w:rsidRPr="00534228" w:rsidRDefault="00E371AB" w:rsidP="00E371AB">
      <w:r w:rsidRPr="00534228">
        <w:rPr>
          <w:b/>
          <w:i/>
        </w:rPr>
        <w:t xml:space="preserve">5.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Верно ли утверждение?  Простейшей формой задания закона распределения дискретной случайной величины есть ряд бесконечно малых величин?</w:t>
      </w:r>
    </w:p>
    <w:p w:rsidR="00E371AB" w:rsidRPr="00534228" w:rsidRDefault="00E371AB" w:rsidP="00E371AB">
      <w:pPr>
        <w:ind w:left="720" w:hanging="72"/>
      </w:pPr>
      <w:r w:rsidRPr="00534228">
        <w:t xml:space="preserve">  нет</w:t>
      </w:r>
    </w:p>
    <w:p w:rsidR="00E371AB" w:rsidRPr="00534228" w:rsidRDefault="00E371AB" w:rsidP="00E371AB">
      <w:pPr>
        <w:ind w:left="720" w:hanging="72"/>
      </w:pPr>
      <w:r w:rsidRPr="00534228">
        <w:t xml:space="preserve">  да</w:t>
      </w:r>
    </w:p>
    <w:p w:rsidR="00E371AB" w:rsidRPr="00534228" w:rsidRDefault="00E371AB" w:rsidP="00E371AB">
      <w:r w:rsidRPr="00534228">
        <w:rPr>
          <w:b/>
          <w:i/>
        </w:rPr>
        <w:t xml:space="preserve">6. </w:t>
      </w:r>
      <w:r w:rsidRPr="00534228">
        <w:t>Отметьте правильный ответ</w:t>
      </w:r>
    </w:p>
    <w:p w:rsidR="00E371AB" w:rsidRPr="00534228" w:rsidRDefault="00E371AB" w:rsidP="00E371AB">
      <w:r w:rsidRPr="00534228">
        <w:t>Числовыми характеристиками дискретной случайной величины являются:</w:t>
      </w:r>
    </w:p>
    <w:p w:rsidR="00E371AB" w:rsidRPr="00534228" w:rsidRDefault="00E371AB" w:rsidP="00E371AB">
      <w:pPr>
        <w:ind w:left="720" w:hanging="72"/>
      </w:pPr>
      <w:r w:rsidRPr="00534228">
        <w:t xml:space="preserve">  Дисперсия и математическое ожидание</w:t>
      </w:r>
    </w:p>
    <w:p w:rsidR="00E371AB" w:rsidRPr="00534228" w:rsidRDefault="00E371AB" w:rsidP="00E371AB">
      <w:pPr>
        <w:ind w:left="720" w:hanging="72"/>
      </w:pPr>
      <w:r w:rsidRPr="00534228">
        <w:t xml:space="preserve">  Закон распределения</w:t>
      </w:r>
    </w:p>
    <w:p w:rsidR="00E371AB" w:rsidRPr="00534228" w:rsidRDefault="00E371AB" w:rsidP="00E371AB">
      <w:pPr>
        <w:rPr>
          <w:b/>
          <w:i/>
        </w:rPr>
      </w:pPr>
    </w:p>
    <w:p w:rsidR="00E371AB" w:rsidRPr="00534228" w:rsidRDefault="00E371AB" w:rsidP="00E371AB">
      <w:pPr>
        <w:rPr>
          <w:b/>
          <w:bCs/>
          <w:u w:val="single"/>
        </w:rPr>
      </w:pPr>
    </w:p>
    <w:p w:rsidR="00E371AB" w:rsidRPr="00534228" w:rsidRDefault="00E371AB" w:rsidP="00E371AB">
      <w:pPr>
        <w:jc w:val="both"/>
        <w:rPr>
          <w:b/>
          <w:bCs/>
          <w:u w:val="single"/>
        </w:rPr>
      </w:pPr>
      <w:r w:rsidRPr="00534228">
        <w:rPr>
          <w:b/>
          <w:bCs/>
          <w:u w:val="single"/>
        </w:rPr>
        <w:t>Условия выполнения задания</w:t>
      </w:r>
    </w:p>
    <w:p w:rsidR="00E371AB" w:rsidRPr="00534228" w:rsidRDefault="00E371AB" w:rsidP="00E371AB">
      <w:pPr>
        <w:jc w:val="both"/>
      </w:pPr>
      <w:r w:rsidRPr="00534228">
        <w:t>1. Место (время) выполнения задания</w:t>
      </w:r>
      <w:r w:rsidRPr="00534228">
        <w:rPr>
          <w:i/>
          <w:iCs/>
        </w:rPr>
        <w:t>:</w:t>
      </w:r>
      <w:r w:rsidRPr="00534228">
        <w:rPr>
          <w:iCs/>
          <w:u w:val="single"/>
        </w:rPr>
        <w:t xml:space="preserve"> задание выполняется в  аудитории во время занятия</w:t>
      </w:r>
      <w:r w:rsidRPr="00534228">
        <w:rPr>
          <w:i/>
          <w:iCs/>
        </w:rPr>
        <w:t>_</w:t>
      </w:r>
    </w:p>
    <w:p w:rsidR="00E371AB" w:rsidRPr="00534228" w:rsidRDefault="00E371AB" w:rsidP="00E371AB">
      <w:pPr>
        <w:jc w:val="both"/>
      </w:pPr>
      <w:r w:rsidRPr="00534228">
        <w:t>2. Максимальное время выполнения задания: ____</w:t>
      </w:r>
      <w:r w:rsidRPr="00534228">
        <w:rPr>
          <w:u w:val="single"/>
        </w:rPr>
        <w:t>30</w:t>
      </w:r>
      <w:r w:rsidRPr="00534228">
        <w:t>_______ мин.</w:t>
      </w:r>
    </w:p>
    <w:p w:rsidR="00E371AB" w:rsidRPr="00534228" w:rsidRDefault="00E371AB" w:rsidP="00E371AB">
      <w:pPr>
        <w:rPr>
          <w:i/>
          <w:iCs/>
        </w:rPr>
      </w:pPr>
      <w:r w:rsidRPr="00534228">
        <w:t xml:space="preserve">3. Вы можете воспользоваться </w:t>
      </w:r>
      <w:r w:rsidRPr="00534228">
        <w:rPr>
          <w:u w:val="single"/>
        </w:rPr>
        <w:t>конспектом лекций, учебником</w:t>
      </w:r>
    </w:p>
    <w:p w:rsidR="00E371AB" w:rsidRPr="00534228" w:rsidRDefault="00E371AB" w:rsidP="00E371AB">
      <w:pPr>
        <w:rPr>
          <w:b/>
          <w:bCs/>
          <w:color w:val="FFFFFF"/>
          <w:highlight w:val="darkGreen"/>
        </w:rPr>
      </w:pPr>
    </w:p>
    <w:p w:rsidR="00BB7351" w:rsidRPr="00BB7351" w:rsidRDefault="00BB7351" w:rsidP="00BB7351">
      <w:pPr>
        <w:jc w:val="center"/>
        <w:rPr>
          <w:b/>
          <w:bCs/>
        </w:rPr>
      </w:pPr>
      <w:r w:rsidRPr="00BB7351">
        <w:rPr>
          <w:b/>
          <w:bCs/>
        </w:rPr>
        <w:t xml:space="preserve">ЗАДАНИЕ </w:t>
      </w:r>
      <w:r w:rsidRPr="00BB7351">
        <w:rPr>
          <w:bCs/>
          <w:i/>
        </w:rPr>
        <w:t>(практическая работа)</w:t>
      </w:r>
      <w:r w:rsidRPr="00BB7351">
        <w:rPr>
          <w:b/>
          <w:bCs/>
        </w:rPr>
        <w:t xml:space="preserve">  №45</w:t>
      </w:r>
    </w:p>
    <w:p w:rsidR="00BB7351" w:rsidRPr="00BB7351" w:rsidRDefault="00BB7351" w:rsidP="00BB7351">
      <w:pPr>
        <w:jc w:val="both"/>
        <w:rPr>
          <w:u w:val="single"/>
        </w:rPr>
      </w:pPr>
      <w:r w:rsidRPr="00BB7351">
        <w:rPr>
          <w:b/>
          <w:bCs/>
          <w:u w:val="single"/>
        </w:rPr>
        <w:t>ТЕКСТ ЗАДАНИЯ:</w:t>
      </w:r>
    </w:p>
    <w:p w:rsidR="00BB7351" w:rsidRPr="00BB7351" w:rsidRDefault="00BB7351" w:rsidP="00BB7351">
      <w:pPr>
        <w:rPr>
          <w:b/>
          <w:u w:val="single"/>
        </w:rPr>
      </w:pPr>
      <w:r w:rsidRPr="00BB7351">
        <w:rPr>
          <w:b/>
          <w:u w:val="single"/>
        </w:rPr>
        <w:t>Задание 1.</w:t>
      </w:r>
    </w:p>
    <w:p w:rsidR="00BB7351" w:rsidRPr="00BB7351" w:rsidRDefault="00BB7351" w:rsidP="00BB7351">
      <w:r w:rsidRPr="00BB7351">
        <w:lastRenderedPageBreak/>
        <w:t>Для заданного закона распределения найти М(</w:t>
      </w:r>
      <w:r w:rsidRPr="00BB7351">
        <w:rPr>
          <w:i/>
          <w:iCs/>
        </w:rPr>
        <w:t>x</w:t>
      </w:r>
      <w:r w:rsidRPr="00BB7351">
        <w:t>), Д(</w:t>
      </w:r>
      <w:r w:rsidRPr="00BB7351">
        <w:rPr>
          <w:i/>
          <w:iCs/>
        </w:rPr>
        <w:t>x</w:t>
      </w:r>
      <w:r w:rsidRPr="00BB7351">
        <w:t xml:space="preserve">), </w:t>
      </w:r>
      <w:r w:rsidRPr="00BB7351">
        <w:rPr>
          <w:noProof/>
        </w:rPr>
        <w:drawing>
          <wp:inline distT="0" distB="0" distL="0" distR="0">
            <wp:extent cx="104775" cy="161925"/>
            <wp:effectExtent l="19050" t="0" r="9525" b="0"/>
            <wp:docPr id="1" name="Рисунок 1015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351">
        <w:t>(</w:t>
      </w:r>
      <w:r w:rsidRPr="00BB7351">
        <w:rPr>
          <w:i/>
          <w:iCs/>
        </w:rPr>
        <w:t>x</w:t>
      </w:r>
      <w:r w:rsidRPr="00BB7351">
        <w:t>).</w:t>
      </w:r>
      <w:r w:rsidR="00FD4B63">
        <w:rPr>
          <w:noProof/>
        </w:rPr>
      </w:r>
      <w:r w:rsidR="00FD4B63">
        <w:rPr>
          <w:noProof/>
        </w:rPr>
        <w:pict>
          <v:group id="Полотно 15" o:spid="_x0000_s1026" editas="canvas" style="width:531pt;height:198pt;mso-position-horizontal-relative:char;mso-position-vertical-relative:line" coordsize="67437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437;height:25146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6856;top:1138;width:22872;height:2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tbl>
                    <w:tblPr>
                      <w:tblW w:w="0" w:type="auto"/>
                      <w:jc w:val="center"/>
                      <w:tblCellSpacing w:w="0" w:type="dxa"/>
                      <w:tblBorders>
                        <w:top w:val="outset" w:sz="6" w:space="0" w:color="FFFFFF"/>
                        <w:left w:val="outset" w:sz="6" w:space="0" w:color="FFFFFF"/>
                        <w:bottom w:val="outset" w:sz="6" w:space="0" w:color="FFFFFF"/>
                        <w:right w:val="outset" w:sz="6" w:space="0" w:color="FFFFFF"/>
                      </w:tblBorders>
                      <w:tblCellMar>
                        <w:top w:w="75" w:type="dxa"/>
                        <w:left w:w="75" w:type="dxa"/>
                        <w:bottom w:w="75" w:type="dxa"/>
                        <w:right w:w="75" w:type="dxa"/>
                      </w:tblCellMar>
                      <w:tblLook w:val="0000"/>
                    </w:tblPr>
                    <w:tblGrid>
                      <w:gridCol w:w="321"/>
                      <w:gridCol w:w="459"/>
                      <w:gridCol w:w="570"/>
                      <w:gridCol w:w="459"/>
                      <w:gridCol w:w="570"/>
                    </w:tblGrid>
                    <w:tr w:rsidR="00BB7351" w:rsidRPr="00B8521B">
                      <w:trPr>
                        <w:tblCellSpacing w:w="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B8521B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8521B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x</w:t>
                          </w:r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i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B8521B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B8521B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B8521B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B8521B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</w:t>
                          </w:r>
                        </w:p>
                      </w:tc>
                    </w:tr>
                    <w:tr w:rsidR="00BB7351" w:rsidRPr="00B8521B">
                      <w:trPr>
                        <w:tblCellSpacing w:w="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B8521B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i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B8521B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0.3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B8521B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0.25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B8521B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0.3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B8521B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852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0.15</w:t>
                          </w:r>
                        </w:p>
                      </w:tc>
                    </w:tr>
                  </w:tbl>
                  <w:p w:rsidR="00BB7351" w:rsidRPr="00B8521B" w:rsidRDefault="00BB7351" w:rsidP="00BB735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BB7351" w:rsidRPr="004A6970" w:rsidRDefault="00BB7351" w:rsidP="00BB7351">
                    <w:pPr>
                      <w:spacing w:line="24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tbl>
                    <w:tblPr>
                      <w:tblW w:w="0" w:type="auto"/>
                      <w:jc w:val="center"/>
                      <w:tblCellSpacing w:w="0" w:type="dxa"/>
                      <w:tblBorders>
                        <w:top w:val="outset" w:sz="6" w:space="0" w:color="FFFFFF"/>
                        <w:left w:val="outset" w:sz="6" w:space="0" w:color="FFFFFF"/>
                        <w:bottom w:val="outset" w:sz="6" w:space="0" w:color="FFFFFF"/>
                        <w:right w:val="outset" w:sz="6" w:space="0" w:color="FFFFFF"/>
                      </w:tblBorders>
                      <w:tblCellMar>
                        <w:top w:w="75" w:type="dxa"/>
                        <w:left w:w="75" w:type="dxa"/>
                        <w:bottom w:w="75" w:type="dxa"/>
                        <w:right w:w="75" w:type="dxa"/>
                      </w:tblCellMar>
                      <w:tblLook w:val="0000"/>
                    </w:tblPr>
                    <w:tblGrid>
                      <w:gridCol w:w="358"/>
                      <w:gridCol w:w="459"/>
                      <w:gridCol w:w="459"/>
                      <w:gridCol w:w="459"/>
                      <w:gridCol w:w="459"/>
                      <w:gridCol w:w="459"/>
                    </w:tblGrid>
                    <w:tr w:rsidR="00BB7351" w:rsidRPr="004A6970">
                      <w:trPr>
                        <w:tblCellSpacing w:w="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Xi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– 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– 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</w:tr>
                    <w:tr w:rsidR="00BB7351" w:rsidRPr="004A6970">
                      <w:trPr>
                        <w:tblCellSpacing w:w="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Pi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4A6970" w:rsidRDefault="00BB7351" w:rsidP="00052AD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A697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0.3</w:t>
                          </w:r>
                        </w:p>
                      </w:tc>
                    </w:tr>
                  </w:tbl>
                  <w:p w:rsidR="00BB7351" w:rsidRPr="004A6970" w:rsidRDefault="00BB7351" w:rsidP="00BB735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</w:p>
                  <w:p w:rsidR="00BB7351" w:rsidRPr="00C8462C" w:rsidRDefault="00BB7351" w:rsidP="00BB7351">
                    <w:pPr>
                      <w:ind w:left="283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tbl>
                    <w:tblPr>
                      <w:tblW w:w="0" w:type="auto"/>
                      <w:jc w:val="center"/>
                      <w:tblCellSpacing w:w="0" w:type="dxa"/>
                      <w:tblBorders>
                        <w:top w:val="outset" w:sz="6" w:space="0" w:color="FFFFFF"/>
                        <w:left w:val="outset" w:sz="6" w:space="0" w:color="FFFFFF"/>
                        <w:bottom w:val="outset" w:sz="6" w:space="0" w:color="FFFFFF"/>
                        <w:right w:val="outset" w:sz="6" w:space="0" w:color="FFFFFF"/>
                      </w:tblBorders>
                      <w:tblCellMar>
                        <w:top w:w="75" w:type="dxa"/>
                        <w:left w:w="75" w:type="dxa"/>
                        <w:bottom w:w="75" w:type="dxa"/>
                        <w:right w:w="75" w:type="dxa"/>
                      </w:tblCellMar>
                      <w:tblLook w:val="0000"/>
                    </w:tblPr>
                    <w:tblGrid>
                      <w:gridCol w:w="341"/>
                      <w:gridCol w:w="431"/>
                      <w:gridCol w:w="431"/>
                      <w:gridCol w:w="431"/>
                      <w:gridCol w:w="431"/>
                    </w:tblGrid>
                    <w:tr w:rsidR="00BB7351" w:rsidRPr="00C8462C">
                      <w:trPr>
                        <w:tblCellSpacing w:w="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C8462C" w:rsidRDefault="00BB7351" w:rsidP="00052A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846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Xi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C8462C" w:rsidRDefault="00BB7351" w:rsidP="00052A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846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– 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C8462C" w:rsidRDefault="00BB7351" w:rsidP="00052A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846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– 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C8462C" w:rsidRDefault="00BB7351" w:rsidP="00052A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846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C8462C" w:rsidRDefault="00BB7351" w:rsidP="00052A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846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BB7351" w:rsidRPr="00C8462C">
                      <w:trPr>
                        <w:tblCellSpacing w:w="0" w:type="dxa"/>
                        <w:jc w:val="center"/>
                      </w:trPr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C8462C" w:rsidRDefault="00BB7351" w:rsidP="00052A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846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Pi</w:t>
                          </w:r>
                          <w:proofErr w:type="spellEnd"/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C8462C" w:rsidRDefault="00BB7351" w:rsidP="00052A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846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0.2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C8462C" w:rsidRDefault="00BB7351" w:rsidP="00052A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846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C8462C" w:rsidRDefault="00BB7351" w:rsidP="00052A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846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0.2</w:t>
                          </w:r>
                        </w:p>
                      </w:tc>
                      <w:tc>
                        <w:tcPr>
                          <w:tcW w:w="0" w:type="auto"/>
                          <w:tcBorders>
                            <w:top w:val="outset" w:sz="6" w:space="0" w:color="FFFFFF"/>
                            <w:left w:val="outset" w:sz="6" w:space="0" w:color="FFFFFF"/>
                            <w:bottom w:val="outset" w:sz="6" w:space="0" w:color="FFFFFF"/>
                            <w:right w:val="outset" w:sz="6" w:space="0" w:color="FFFFFF"/>
                          </w:tcBorders>
                          <w:vAlign w:val="center"/>
                        </w:tcPr>
                        <w:p w:rsidR="00BB7351" w:rsidRPr="00C8462C" w:rsidRDefault="00BB7351" w:rsidP="00052AD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846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0.2</w:t>
                          </w:r>
                        </w:p>
                      </w:tc>
                    </w:tr>
                  </w:tbl>
                  <w:p w:rsidR="00BB7351" w:rsidRPr="00C8462C" w:rsidRDefault="00BB7351" w:rsidP="00BB735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B7351" w:rsidRPr="00C8462C" w:rsidRDefault="00BB7351" w:rsidP="00BB7351">
                    <w:pPr>
                      <w:ind w:left="283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B7351" w:rsidRPr="00C8462C" w:rsidRDefault="00BB7351" w:rsidP="00BB7351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BB7351" w:rsidRPr="00C8462C" w:rsidRDefault="00BB7351" w:rsidP="00BB7351">
                    <w:pPr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BB7351" w:rsidRDefault="00BB7351" w:rsidP="00BB7351"/>
                </w:txbxContent>
              </v:textbox>
            </v:shape>
            <v:shape id="Text Box 18" o:spid="_x0000_s1029" type="#_x0000_t202" style="position:absolute;left:4570;top:1138;width:4571;height:2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BB7351" w:rsidRDefault="00BB7351" w:rsidP="00BB7351">
                    <w:pPr>
                      <w:jc w:val="right"/>
                    </w:pPr>
                    <w:r>
                      <w:t>1)</w:t>
                    </w:r>
                  </w:p>
                  <w:p w:rsidR="00BB7351" w:rsidRDefault="00BB7351" w:rsidP="00BB7351">
                    <w:pPr>
                      <w:jc w:val="right"/>
                    </w:pPr>
                  </w:p>
                  <w:p w:rsidR="00BB7351" w:rsidRDefault="00BB7351" w:rsidP="00BB7351">
                    <w:pPr>
                      <w:jc w:val="right"/>
                    </w:pPr>
                  </w:p>
                  <w:p w:rsidR="00BB7351" w:rsidRDefault="00BB7351" w:rsidP="00BB7351">
                    <w:pPr>
                      <w:jc w:val="right"/>
                    </w:pPr>
                  </w:p>
                  <w:p w:rsidR="00BB7351" w:rsidRDefault="00BB7351" w:rsidP="00BB7351">
                    <w:pPr>
                      <w:jc w:val="right"/>
                    </w:pPr>
                  </w:p>
                  <w:p w:rsidR="00BB7351" w:rsidRDefault="00BB7351" w:rsidP="00BB7351">
                    <w:pPr>
                      <w:jc w:val="right"/>
                    </w:pPr>
                    <w:r>
                      <w:t>2)</w:t>
                    </w:r>
                  </w:p>
                  <w:p w:rsidR="00BB7351" w:rsidRDefault="00BB7351" w:rsidP="00BB7351">
                    <w:pPr>
                      <w:jc w:val="right"/>
                    </w:pPr>
                  </w:p>
                  <w:p w:rsidR="00BB7351" w:rsidRDefault="00BB7351" w:rsidP="00BB7351">
                    <w:pPr>
                      <w:jc w:val="right"/>
                    </w:pPr>
                  </w:p>
                  <w:p w:rsidR="00BB7351" w:rsidRDefault="00BB7351" w:rsidP="00BB7351">
                    <w:pPr>
                      <w:jc w:val="right"/>
                    </w:pPr>
                  </w:p>
                  <w:p w:rsidR="00BB7351" w:rsidRDefault="00BB7351" w:rsidP="00BB7351">
                    <w:pPr>
                      <w:jc w:val="right"/>
                    </w:pPr>
                  </w:p>
                  <w:p w:rsidR="00BB7351" w:rsidRDefault="00BB7351" w:rsidP="00BB7351">
                    <w:pPr>
                      <w:jc w:val="right"/>
                    </w:pPr>
                    <w:r>
                      <w:t>3)</w:t>
                    </w:r>
                  </w:p>
                  <w:p w:rsidR="00BB7351" w:rsidRDefault="00BB7351" w:rsidP="00BB7351">
                    <w:pPr>
                      <w:jc w:val="right"/>
                    </w:pPr>
                  </w:p>
                  <w:p w:rsidR="00BB7351" w:rsidRDefault="00BB7351" w:rsidP="00BB7351">
                    <w:pPr>
                      <w:jc w:val="right"/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BB7351" w:rsidRPr="00BB7351" w:rsidRDefault="00BB7351" w:rsidP="00BB7351">
      <w:pPr>
        <w:rPr>
          <w:b/>
          <w:u w:val="single"/>
        </w:rPr>
      </w:pPr>
      <w:r w:rsidRPr="00BB7351">
        <w:rPr>
          <w:b/>
          <w:u w:val="single"/>
        </w:rPr>
        <w:t>Задание 2.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 xml:space="preserve">В автосалоне ежедневно выставляются на продажу автомобили двух марок – А и В. В течение дня продается Х машин марки А и </w:t>
      </w:r>
      <w:r w:rsidRPr="00BB7351">
        <w:rPr>
          <w:color w:val="000000"/>
          <w:lang w:val="en-US"/>
        </w:rPr>
        <w:t>Y</w:t>
      </w:r>
      <w:r w:rsidRPr="00BB7351">
        <w:rPr>
          <w:color w:val="000000"/>
        </w:rPr>
        <w:t xml:space="preserve"> машин марки В, причем независимо от того, сколько их было продано в предыдущие дни. Машина марки А стоит 5 ед., машина марки В – 7 ед.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 xml:space="preserve">Закон распределения вероятностей системы (Х; </w:t>
      </w:r>
      <w:r w:rsidRPr="00BB7351">
        <w:rPr>
          <w:color w:val="000000"/>
          <w:lang w:val="en-US"/>
        </w:rPr>
        <w:t>Y</w:t>
      </w:r>
      <w:r w:rsidRPr="00BB7351">
        <w:rPr>
          <w:color w:val="000000"/>
        </w:rPr>
        <w:t>) задан таблицей 2.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 xml:space="preserve">Таблица 2 - Распределение вероятностей системы (Х; </w:t>
      </w:r>
      <w:r w:rsidRPr="00BB7351">
        <w:rPr>
          <w:color w:val="000000"/>
          <w:lang w:val="en-US"/>
        </w:rPr>
        <w:t>Y</w:t>
      </w:r>
      <w:r w:rsidRPr="00BB7351">
        <w:rPr>
          <w:color w:val="000000"/>
        </w:rPr>
        <w:t>)</w:t>
      </w:r>
    </w:p>
    <w:tbl>
      <w:tblPr>
        <w:tblW w:w="9049" w:type="dxa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077"/>
        <w:gridCol w:w="2324"/>
        <w:gridCol w:w="2324"/>
        <w:gridCol w:w="2324"/>
      </w:tblGrid>
      <w:tr w:rsidR="00BB7351" w:rsidRPr="00BB7351" w:rsidTr="00B037A2">
        <w:trPr>
          <w:cantSplit/>
        </w:trPr>
        <w:tc>
          <w:tcPr>
            <w:tcW w:w="11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vertAlign w:val="subscript"/>
                <w:lang w:val="en-US"/>
              </w:rPr>
            </w:pPr>
            <w:proofErr w:type="spellStart"/>
            <w:r w:rsidRPr="00BB7351">
              <w:rPr>
                <w:i/>
                <w:color w:val="000000"/>
              </w:rPr>
              <w:t>х</w:t>
            </w:r>
            <w:r w:rsidRPr="00BB7351">
              <w:rPr>
                <w:color w:val="000000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8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vertAlign w:val="subscript"/>
                <w:lang w:val="en-US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color w:val="000000"/>
                <w:vertAlign w:val="subscript"/>
                <w:lang w:val="en-US"/>
              </w:rPr>
              <w:t>i</w:t>
            </w:r>
          </w:p>
        </w:tc>
      </w:tr>
      <w:tr w:rsidR="00BB7351" w:rsidRPr="00BB7351" w:rsidTr="00B037A2">
        <w:trPr>
          <w:cantSplit/>
        </w:trPr>
        <w:tc>
          <w:tcPr>
            <w:tcW w:w="11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1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2</w:t>
            </w:r>
          </w:p>
        </w:tc>
      </w:tr>
      <w:tr w:rsidR="00BB7351" w:rsidRPr="00BB7351" w:rsidTr="00B037A2">
        <w:trPr>
          <w:cantSplit/>
        </w:trPr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0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11</w:t>
            </w:r>
            <w:r w:rsidRPr="00BB7351">
              <w:rPr>
                <w:color w:val="000000"/>
              </w:rPr>
              <w:t xml:space="preserve"> = 0,08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12</w:t>
            </w:r>
            <w:r w:rsidRPr="00BB7351">
              <w:rPr>
                <w:color w:val="000000"/>
              </w:rPr>
              <w:t xml:space="preserve"> = 0,09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13</w:t>
            </w:r>
            <w:r w:rsidRPr="00BB7351">
              <w:rPr>
                <w:color w:val="000000"/>
              </w:rPr>
              <w:t xml:space="preserve"> = 0,04</w:t>
            </w:r>
          </w:p>
        </w:tc>
      </w:tr>
      <w:tr w:rsidR="00BB7351" w:rsidRPr="00BB7351" w:rsidTr="00B037A2">
        <w:trPr>
          <w:cantSplit/>
        </w:trPr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1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21</w:t>
            </w:r>
            <w:r w:rsidRPr="00BB7351">
              <w:rPr>
                <w:color w:val="000000"/>
              </w:rPr>
              <w:t xml:space="preserve"> = 0,08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22</w:t>
            </w:r>
            <w:r w:rsidRPr="00BB7351">
              <w:rPr>
                <w:color w:val="000000"/>
              </w:rPr>
              <w:t xml:space="preserve"> = 0,27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23</w:t>
            </w:r>
            <w:r w:rsidRPr="00BB7351">
              <w:rPr>
                <w:color w:val="000000"/>
              </w:rPr>
              <w:t xml:space="preserve"> = 0,19</w:t>
            </w:r>
          </w:p>
        </w:tc>
      </w:tr>
      <w:tr w:rsidR="00BB7351" w:rsidRPr="00BB7351" w:rsidTr="00B037A2">
        <w:trPr>
          <w:cantSplit/>
        </w:trPr>
        <w:tc>
          <w:tcPr>
            <w:tcW w:w="1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  <w:lang w:val="en-US"/>
              </w:rPr>
            </w:pPr>
            <w:r w:rsidRPr="00BB7351">
              <w:rPr>
                <w:color w:val="000000"/>
                <w:lang w:val="en-US"/>
              </w:rPr>
              <w:t>2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31</w:t>
            </w:r>
            <w:r w:rsidRPr="00BB7351">
              <w:rPr>
                <w:color w:val="000000"/>
              </w:rPr>
              <w:t xml:space="preserve"> = 0,04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32</w:t>
            </w:r>
            <w:r w:rsidRPr="00BB7351">
              <w:rPr>
                <w:color w:val="000000"/>
              </w:rPr>
              <w:t xml:space="preserve"> = 0,16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351" w:rsidRPr="00BB7351" w:rsidRDefault="00BB7351" w:rsidP="00BB7351">
            <w:pPr>
              <w:jc w:val="both"/>
              <w:rPr>
                <w:color w:val="000000"/>
              </w:rPr>
            </w:pPr>
            <w:r w:rsidRPr="00BB7351">
              <w:rPr>
                <w:i/>
                <w:color w:val="000000"/>
                <w:lang w:val="en-US"/>
              </w:rPr>
              <w:t>P</w:t>
            </w:r>
            <w:r w:rsidRPr="00BB7351">
              <w:rPr>
                <w:i/>
                <w:color w:val="000000"/>
                <w:vertAlign w:val="subscript"/>
                <w:lang w:val="en-US"/>
              </w:rPr>
              <w:t>33</w:t>
            </w:r>
            <w:r w:rsidRPr="00BB7351">
              <w:rPr>
                <w:color w:val="000000"/>
              </w:rPr>
              <w:t xml:space="preserve"> = 0,05</w:t>
            </w:r>
          </w:p>
        </w:tc>
      </w:tr>
    </w:tbl>
    <w:p w:rsidR="00BB7351" w:rsidRPr="00BB7351" w:rsidRDefault="00BB7351" w:rsidP="00BB7351">
      <w:pPr>
        <w:rPr>
          <w:color w:val="000000"/>
        </w:rPr>
      </w:pP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Требуется: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1) определить, какая марка машин пользуется в автосалоне наибольшим спросом;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2) выяснить, зависит ли число проданных автомашин марки А от числа проданных автомашин марки В;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3) найти ожидаемую (среднюю) дневную выручку автосалона;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4) оценить (с помощью дисперсии) возможные отклонения дневной выручки относительно среднего значения.</w:t>
      </w:r>
    </w:p>
    <w:p w:rsidR="00BB7351" w:rsidRPr="00BB7351" w:rsidRDefault="00BB7351" w:rsidP="00BB7351">
      <w:pPr>
        <w:rPr>
          <w:color w:val="000000"/>
        </w:rPr>
      </w:pPr>
      <w:r w:rsidRPr="00BB7351">
        <w:rPr>
          <w:color w:val="000000"/>
        </w:rPr>
        <w:t>Пояснение: считать, что если Р(Х&gt;</w:t>
      </w:r>
      <w:r w:rsidRPr="00BB7351">
        <w:rPr>
          <w:color w:val="000000"/>
          <w:lang w:val="en-US"/>
        </w:rPr>
        <w:t>Y</w:t>
      </w:r>
      <w:r w:rsidRPr="00BB7351">
        <w:rPr>
          <w:color w:val="000000"/>
        </w:rPr>
        <w:t>) &gt;</w:t>
      </w:r>
      <w:r w:rsidRPr="00BB7351">
        <w:rPr>
          <w:color w:val="000000"/>
          <w:lang w:val="en-US"/>
        </w:rPr>
        <w:t>P</w:t>
      </w:r>
      <w:r w:rsidRPr="00BB7351">
        <w:rPr>
          <w:color w:val="000000"/>
        </w:rPr>
        <w:t>(</w:t>
      </w:r>
      <w:r w:rsidRPr="00BB7351">
        <w:rPr>
          <w:color w:val="000000"/>
          <w:lang w:val="en-US"/>
        </w:rPr>
        <w:t>Y</w:t>
      </w:r>
      <w:r w:rsidRPr="00BB7351">
        <w:rPr>
          <w:color w:val="000000"/>
        </w:rPr>
        <w:t>&gt;</w:t>
      </w:r>
      <w:r w:rsidRPr="00BB7351">
        <w:rPr>
          <w:color w:val="000000"/>
          <w:lang w:val="en-US"/>
        </w:rPr>
        <w:t>X</w:t>
      </w:r>
      <w:r w:rsidRPr="00BB7351">
        <w:rPr>
          <w:color w:val="000000"/>
        </w:rPr>
        <w:t>), то машины марки</w:t>
      </w:r>
      <w:proofErr w:type="gramStart"/>
      <w:r w:rsidRPr="00BB7351">
        <w:rPr>
          <w:color w:val="000000"/>
        </w:rPr>
        <w:t xml:space="preserve"> А</w:t>
      </w:r>
      <w:proofErr w:type="gramEnd"/>
      <w:r w:rsidRPr="00BB7351">
        <w:rPr>
          <w:color w:val="000000"/>
        </w:rPr>
        <w:t xml:space="preserve"> пользуются большим спросом, чем машины марки В.</w:t>
      </w:r>
    </w:p>
    <w:p w:rsidR="00BB7351" w:rsidRPr="00BB7351" w:rsidRDefault="00BB7351" w:rsidP="00BB7351"/>
    <w:p w:rsidR="00BB7351" w:rsidRPr="00BB7351" w:rsidRDefault="00BB7351" w:rsidP="00BB7351">
      <w:pPr>
        <w:jc w:val="both"/>
        <w:rPr>
          <w:b/>
          <w:bCs/>
          <w:u w:val="single"/>
        </w:rPr>
      </w:pPr>
      <w:r w:rsidRPr="00BB7351">
        <w:rPr>
          <w:b/>
          <w:bCs/>
          <w:u w:val="single"/>
        </w:rPr>
        <w:t>Условия выполнения задания</w:t>
      </w:r>
    </w:p>
    <w:p w:rsidR="00BB7351" w:rsidRPr="00BB7351" w:rsidRDefault="00BB7351" w:rsidP="00BB7351">
      <w:pPr>
        <w:jc w:val="both"/>
      </w:pPr>
      <w:r w:rsidRPr="00BB7351">
        <w:t>1. Место (время) выполнения задания</w:t>
      </w:r>
      <w:r w:rsidRPr="00BB7351">
        <w:rPr>
          <w:i/>
          <w:iCs/>
        </w:rPr>
        <w:t>:</w:t>
      </w:r>
      <w:r w:rsidRPr="00BB7351">
        <w:rPr>
          <w:iCs/>
          <w:u w:val="single"/>
        </w:rPr>
        <w:t xml:space="preserve"> задание выполняется в  аудитории во время занятия</w:t>
      </w:r>
      <w:r w:rsidRPr="00BB7351">
        <w:rPr>
          <w:i/>
          <w:iCs/>
        </w:rPr>
        <w:t>_</w:t>
      </w:r>
    </w:p>
    <w:p w:rsidR="00BB7351" w:rsidRPr="00BB7351" w:rsidRDefault="00BB7351" w:rsidP="00BB7351">
      <w:pPr>
        <w:jc w:val="both"/>
      </w:pPr>
      <w:r w:rsidRPr="00BB7351">
        <w:t>2. Максимальное время выполнения задания: ____</w:t>
      </w:r>
      <w:r w:rsidRPr="00BB7351">
        <w:rPr>
          <w:u w:val="single"/>
        </w:rPr>
        <w:t>45</w:t>
      </w:r>
      <w:r w:rsidRPr="00BB7351">
        <w:t>_______ мин.</w:t>
      </w:r>
    </w:p>
    <w:p w:rsidR="00BB7351" w:rsidRPr="00BB7351" w:rsidRDefault="00BB7351" w:rsidP="00BB7351">
      <w:pPr>
        <w:rPr>
          <w:b/>
          <w:bCs/>
          <w:color w:val="FFFFFF"/>
          <w:highlight w:val="darkGreen"/>
        </w:rPr>
      </w:pPr>
      <w:r w:rsidRPr="00BB7351">
        <w:t xml:space="preserve">3. Вы можете воспользоваться </w:t>
      </w:r>
      <w:r w:rsidRPr="00BB7351">
        <w:rPr>
          <w:u w:val="single"/>
        </w:rPr>
        <w:t>конспектом лекций, учебником</w:t>
      </w:r>
    </w:p>
    <w:p w:rsidR="00BB7351" w:rsidRDefault="00BB7351" w:rsidP="00BB7351">
      <w:pPr>
        <w:spacing w:after="160" w:line="259" w:lineRule="auto"/>
        <w:rPr>
          <w:rFonts w:eastAsiaTheme="minorHAnsi"/>
          <w:b/>
          <w:iCs/>
          <w:sz w:val="22"/>
          <w:szCs w:val="22"/>
          <w:lang w:eastAsia="en-US"/>
        </w:rPr>
      </w:pPr>
    </w:p>
    <w:p w:rsidR="00775F58" w:rsidRDefault="00BB7351" w:rsidP="00BB7351">
      <w:pPr>
        <w:spacing w:after="160" w:line="259" w:lineRule="auto"/>
        <w:rPr>
          <w:rFonts w:eastAsiaTheme="minorHAnsi"/>
          <w:b/>
          <w:iCs/>
          <w:sz w:val="22"/>
          <w:szCs w:val="22"/>
          <w:lang w:eastAsia="en-US"/>
        </w:rPr>
      </w:pPr>
      <w:r>
        <w:rPr>
          <w:rFonts w:eastAsiaTheme="minorHAnsi"/>
          <w:b/>
          <w:iCs/>
          <w:sz w:val="22"/>
          <w:szCs w:val="22"/>
          <w:lang w:eastAsia="en-US"/>
        </w:rPr>
        <w:t>Домашние задание: №1176, №1219</w:t>
      </w:r>
    </w:p>
    <w:p w:rsidR="00775F58" w:rsidRDefault="00FD4B63" w:rsidP="00775F58">
      <w:pPr>
        <w:spacing w:after="160" w:line="259" w:lineRule="auto"/>
      </w:pPr>
      <w:hyperlink r:id="rId6" w:anchor="prettyPhoto" w:history="1">
        <w:r w:rsidR="00BB7351" w:rsidRPr="00775F58">
          <w:rPr>
            <w:rFonts w:eastAsiaTheme="minorHAnsi"/>
            <w:color w:val="0000FF"/>
            <w:u w:val="single"/>
            <w:lang w:eastAsia="en-US"/>
          </w:rPr>
          <w:t>https://rabochaya-tetrad-uchebnik.com/algebra/uchebnik_algebra_10-11_klass_alimov_kolyagin/index.html#prettyPhoto</w:t>
        </w:r>
      </w:hyperlink>
    </w:p>
    <w:p w:rsidR="00BB7351" w:rsidRPr="00775F58" w:rsidRDefault="00BB7351" w:rsidP="00775F58">
      <w:pPr>
        <w:spacing w:after="160" w:line="259" w:lineRule="auto"/>
        <w:rPr>
          <w:rFonts w:eastAsiaTheme="minorHAnsi"/>
          <w:lang w:eastAsia="en-US"/>
        </w:rPr>
      </w:pPr>
      <w:r w:rsidRPr="00775F58">
        <w:rPr>
          <w:rFonts w:eastAsiaTheme="minorHAnsi"/>
          <w:lang w:eastAsia="en-US"/>
        </w:rPr>
        <w:lastRenderedPageBreak/>
        <w:t xml:space="preserve">Математика: алгебра и начала математического анализа.10 -11 </w:t>
      </w:r>
      <w:proofErr w:type="spellStart"/>
      <w:r w:rsidRPr="00775F58">
        <w:rPr>
          <w:rFonts w:eastAsiaTheme="minorHAnsi"/>
          <w:lang w:eastAsia="en-US"/>
        </w:rPr>
        <w:t>классы</w:t>
      </w:r>
      <w:proofErr w:type="gramStart"/>
      <w:r w:rsidRPr="00775F58">
        <w:rPr>
          <w:rFonts w:eastAsiaTheme="minorHAnsi"/>
          <w:lang w:eastAsia="en-US"/>
        </w:rPr>
        <w:t>:у</w:t>
      </w:r>
      <w:proofErr w:type="gramEnd"/>
      <w:r w:rsidRPr="00775F58">
        <w:rPr>
          <w:rFonts w:eastAsiaTheme="minorHAnsi"/>
          <w:lang w:eastAsia="en-US"/>
        </w:rPr>
        <w:t>чеб</w:t>
      </w:r>
      <w:proofErr w:type="spellEnd"/>
      <w:r w:rsidRPr="00775F58">
        <w:rPr>
          <w:rFonts w:eastAsiaTheme="minorHAnsi"/>
          <w:lang w:eastAsia="en-US"/>
        </w:rPr>
        <w:t xml:space="preserve">. Для </w:t>
      </w:r>
      <w:proofErr w:type="spellStart"/>
      <w:r w:rsidRPr="00775F58">
        <w:rPr>
          <w:rFonts w:eastAsiaTheme="minorHAnsi"/>
          <w:lang w:eastAsia="en-US"/>
        </w:rPr>
        <w:t>общеобразрват</w:t>
      </w:r>
      <w:proofErr w:type="spellEnd"/>
      <w:r w:rsidRPr="00775F58">
        <w:rPr>
          <w:rFonts w:eastAsiaTheme="minorHAnsi"/>
          <w:lang w:eastAsia="en-US"/>
        </w:rPr>
        <w:t xml:space="preserve">. </w:t>
      </w:r>
      <w:proofErr w:type="spellStart"/>
      <w:r w:rsidRPr="00775F58">
        <w:rPr>
          <w:rFonts w:eastAsiaTheme="minorHAnsi"/>
          <w:lang w:eastAsia="en-US"/>
        </w:rPr>
        <w:t>Организаций</w:t>
      </w:r>
      <w:proofErr w:type="gramStart"/>
      <w:r w:rsidRPr="00775F58">
        <w:rPr>
          <w:rFonts w:eastAsiaTheme="minorHAnsi"/>
          <w:lang w:eastAsia="en-US"/>
        </w:rPr>
        <w:t>:б</w:t>
      </w:r>
      <w:proofErr w:type="gramEnd"/>
      <w:r w:rsidRPr="00775F58">
        <w:rPr>
          <w:rFonts w:eastAsiaTheme="minorHAnsi"/>
          <w:lang w:eastAsia="en-US"/>
        </w:rPr>
        <w:t>азовый</w:t>
      </w:r>
      <w:proofErr w:type="spellEnd"/>
      <w:r w:rsidRPr="00775F58">
        <w:rPr>
          <w:rFonts w:eastAsiaTheme="minorHAnsi"/>
          <w:lang w:eastAsia="en-US"/>
        </w:rPr>
        <w:t xml:space="preserve"> и углубленный уровни/Ш.А Алимов и др. – </w:t>
      </w:r>
      <w:proofErr w:type="spellStart"/>
      <w:r w:rsidRPr="00775F58">
        <w:rPr>
          <w:rFonts w:eastAsiaTheme="minorHAnsi"/>
          <w:lang w:eastAsia="en-US"/>
        </w:rPr>
        <w:t>М.:Просвещение</w:t>
      </w:r>
      <w:proofErr w:type="spellEnd"/>
      <w:r w:rsidRPr="00775F58">
        <w:rPr>
          <w:rFonts w:eastAsiaTheme="minorHAnsi"/>
          <w:lang w:eastAsia="en-US"/>
        </w:rPr>
        <w:t>, 2019</w:t>
      </w:r>
    </w:p>
    <w:p w:rsidR="00BB7351" w:rsidRPr="00775F58" w:rsidRDefault="00BB7351" w:rsidP="00BB7351">
      <w:pPr>
        <w:tabs>
          <w:tab w:val="left" w:pos="284"/>
        </w:tabs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351" w:rsidRPr="00775F58" w:rsidRDefault="00BB7351" w:rsidP="00BB7351">
      <w:pPr>
        <w:spacing w:after="160" w:line="259" w:lineRule="auto"/>
        <w:rPr>
          <w:rFonts w:eastAsiaTheme="minorHAnsi"/>
          <w:u w:val="single"/>
          <w:lang w:eastAsia="en-US"/>
        </w:rPr>
      </w:pPr>
      <w:r w:rsidRPr="00775F58">
        <w:rPr>
          <w:rFonts w:eastAsiaTheme="minorHAnsi"/>
          <w:u w:val="single"/>
          <w:lang w:eastAsia="en-US"/>
        </w:rPr>
        <w:t>задания для проверки присылайте на элект</w:t>
      </w:r>
      <w:r w:rsidR="00A7562A" w:rsidRPr="00775F58">
        <w:rPr>
          <w:rFonts w:eastAsiaTheme="minorHAnsi"/>
          <w:u w:val="single"/>
          <w:lang w:eastAsia="en-US"/>
        </w:rPr>
        <w:t>ронную почту:</w:t>
      </w:r>
      <w:bookmarkStart w:id="0" w:name="_GoBack"/>
      <w:bookmarkEnd w:id="0"/>
    </w:p>
    <w:p w:rsidR="00BB7351" w:rsidRPr="00775F58" w:rsidRDefault="00FD4B63" w:rsidP="00BB7351">
      <w:pPr>
        <w:spacing w:after="160" w:line="259" w:lineRule="auto"/>
        <w:rPr>
          <w:color w:val="000000"/>
          <w:shd w:val="clear" w:color="auto" w:fill="FFFFFF"/>
        </w:rPr>
      </w:pPr>
      <w:hyperlink r:id="rId7" w:history="1">
        <w:r w:rsidR="00A7562A" w:rsidRPr="00775F58">
          <w:rPr>
            <w:rStyle w:val="a3"/>
            <w:u w:val="none"/>
            <w:shd w:val="clear" w:color="auto" w:fill="FFFFFF"/>
          </w:rPr>
          <w:t>asd20022006@yandex.ru</w:t>
        </w:r>
      </w:hyperlink>
    </w:p>
    <w:p w:rsidR="00A7562A" w:rsidRPr="00775F58" w:rsidRDefault="00A7562A" w:rsidP="00BB7351">
      <w:pPr>
        <w:spacing w:after="160" w:line="259" w:lineRule="auto"/>
        <w:rPr>
          <w:rFonts w:eastAsiaTheme="minorHAnsi"/>
          <w:b/>
          <w:lang w:eastAsia="en-US"/>
        </w:rPr>
      </w:pPr>
    </w:p>
    <w:p w:rsidR="00BB7351" w:rsidRPr="00BB7351" w:rsidRDefault="00BB7351" w:rsidP="00BB7351">
      <w:pPr>
        <w:jc w:val="center"/>
        <w:rPr>
          <w:b/>
          <w:bCs/>
          <w:color w:val="FFFFFF"/>
          <w:highlight w:val="darkGreen"/>
        </w:rPr>
      </w:pPr>
    </w:p>
    <w:p w:rsidR="00E10C85" w:rsidRDefault="00E10C85"/>
    <w:sectPr w:rsidR="00E10C85" w:rsidSect="00FD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3018"/>
    <w:rsid w:val="00433018"/>
    <w:rsid w:val="00775F58"/>
    <w:rsid w:val="00A7562A"/>
    <w:rsid w:val="00BB7351"/>
    <w:rsid w:val="00E10C85"/>
    <w:rsid w:val="00E371AB"/>
    <w:rsid w:val="00FD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A7562A"/>
  </w:style>
  <w:style w:type="character" w:styleId="a3">
    <w:name w:val="Hyperlink"/>
    <w:basedOn w:val="a0"/>
    <w:uiPriority w:val="99"/>
    <w:unhideWhenUsed/>
    <w:rsid w:val="00A7562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F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d2002200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ochaya-tetrad-uchebnik.com/algebra/uchebnik_algebra_10-11_klass_alimov_kolyagin/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Windows User</cp:lastModifiedBy>
  <cp:revision>4</cp:revision>
  <dcterms:created xsi:type="dcterms:W3CDTF">2020-03-23T08:24:00Z</dcterms:created>
  <dcterms:modified xsi:type="dcterms:W3CDTF">2020-05-17T21:02:00Z</dcterms:modified>
</cp:coreProperties>
</file>