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6" w:rsidRDefault="008E11C6" w:rsidP="008E11C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FE">
        <w:rPr>
          <w:rFonts w:ascii="Times New Roman" w:hAnsi="Times New Roman" w:cs="Times New Roman"/>
          <w:sz w:val="28"/>
          <w:szCs w:val="28"/>
        </w:rPr>
        <w:t>«Поэзия А. Вознес</w:t>
      </w:r>
      <w:r>
        <w:rPr>
          <w:rFonts w:ascii="Times New Roman" w:hAnsi="Times New Roman" w:cs="Times New Roman"/>
          <w:sz w:val="28"/>
          <w:szCs w:val="28"/>
        </w:rPr>
        <w:t>енского. Тематика стихотворений.</w:t>
      </w:r>
      <w:r w:rsidRPr="00E20E3C">
        <w:t xml:space="preserve"> </w:t>
      </w:r>
      <w:r w:rsidRPr="00E20E3C">
        <w:rPr>
          <w:rFonts w:ascii="Times New Roman" w:hAnsi="Times New Roman" w:cs="Times New Roman"/>
          <w:sz w:val="28"/>
          <w:szCs w:val="28"/>
        </w:rPr>
        <w:t xml:space="preserve">Творчество зарубежных поэтов второй половины </w:t>
      </w:r>
      <w:r w:rsidRPr="00E20E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0E3C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8E11C6" w:rsidRDefault="008E11C6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8E11C6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07681" w:rsidRPr="0072381E" w:rsidRDefault="00F61A90" w:rsidP="0072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</w:t>
      </w:r>
      <w:r w:rsidR="008E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681">
        <w:rPr>
          <w:rFonts w:ascii="Times New Roman" w:hAnsi="Times New Roman" w:cs="Times New Roman"/>
          <w:b/>
          <w:sz w:val="28"/>
          <w:szCs w:val="28"/>
        </w:rPr>
        <w:t xml:space="preserve"> материалом: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38" w:rsidRPr="00542938" w:rsidRDefault="00542938" w:rsidP="0054293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644DFE" w:rsidRPr="008E11C6" w:rsidRDefault="00542938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b/>
          <w:color w:val="FF0000"/>
          <w:sz w:val="28"/>
          <w:szCs w:val="28"/>
        </w:rPr>
      </w:pPr>
      <w:r w:rsidRPr="00644DFE">
        <w:rPr>
          <w:sz w:val="28"/>
          <w:szCs w:val="28"/>
        </w:rPr>
        <w:t xml:space="preserve">                </w:t>
      </w:r>
      <w:r w:rsidR="008E11C6">
        <w:rPr>
          <w:sz w:val="28"/>
          <w:szCs w:val="28"/>
        </w:rPr>
        <w:t xml:space="preserve">          </w:t>
      </w:r>
      <w:r w:rsidR="00644DFE" w:rsidRPr="008E11C6">
        <w:rPr>
          <w:b/>
          <w:color w:val="FF0000"/>
          <w:sz w:val="28"/>
          <w:szCs w:val="28"/>
        </w:rPr>
        <w:t>Андрей Андреевич Вознесенский (1933-2010)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Андрей Андреевич Вознесенский родился 12 мая 1933 года в Москве. Раннее детство провел в родном городе матери </w:t>
      </w:r>
      <w:proofErr w:type="spellStart"/>
      <w:r w:rsidRPr="00A85D6A">
        <w:rPr>
          <w:sz w:val="28"/>
          <w:szCs w:val="28"/>
        </w:rPr>
        <w:t>Киржаче</w:t>
      </w:r>
      <w:proofErr w:type="spellEnd"/>
      <w:r w:rsidRPr="00A85D6A">
        <w:rPr>
          <w:sz w:val="28"/>
          <w:szCs w:val="28"/>
        </w:rPr>
        <w:t xml:space="preserve"> Владимирской области. Был эвакуирован с матерью в Курган во времена Великой Отечественной войны. После возвращения в Москву, где ходил в школу, уже в 14 лет пишет первые стихи.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После школы поступает в архитектурный институт, после окончания института Вознесенский так и не работал по специальности.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1958 году выходят в свет первые стихи,  а в 1960-м был опубликован первый сборник «Мозаика». Спустя некоторое время выходит второй сборник «Парабола». Поэта стали приглашать на вечера, где были такие же поэты, гонимые в советском государстве.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особенности был недоволен поэтом Никита Хрущев, «спасло» же Вознесенского требование Джона Кеннеди, оставить его в покое. Стихотворения Андрея Вознесенского стали переводить и выпускать за границей.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В 1962 году выходит третий сборник «Треугольная груша», вызвавший новые недовольства со стороны власти. Поэт подвергается жесточайшей критике, а произведения его передаются только  «из-под полы». Несмотря на это поэт каждый год выходят новые сборники.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>Первой супругой поэта была его коллега Белла Ахмадулина, но вместе прожили они недолго. Музой же для поэта почти на протяжении всей жизни была Зоя Богуславская. Брак с Зоей не подарил поэту детей, на смертном одре рядом с Андреем Вознесенским была именно Зоя Богуславская.</w:t>
      </w:r>
    </w:p>
    <w:p w:rsidR="00644DFE" w:rsidRPr="00A85D6A" w:rsidRDefault="00644DFE" w:rsidP="00644DFE">
      <w:pPr>
        <w:pStyle w:val="a8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A85D6A">
        <w:rPr>
          <w:sz w:val="28"/>
          <w:szCs w:val="28"/>
        </w:rPr>
        <w:t xml:space="preserve">В 1995 году у поэта обнаружили болезнь Паркинсона. В 2006 году произошел первый инсульт, осложнением которого были трудности с передвижением и паралич руки. В 2010-ом еще один инсульт, после которого </w:t>
      </w:r>
      <w:r w:rsidRPr="00A85D6A">
        <w:rPr>
          <w:sz w:val="28"/>
          <w:szCs w:val="28"/>
        </w:rPr>
        <w:lastRenderedPageBreak/>
        <w:t>поэт потерял голос. Весной была перенесена операция, но третий инсульт случился в первые теплые деньки, этот удар Вознесенский уже не пережил. Похоронен литератор на Новодевичьем кладбище.</w:t>
      </w:r>
    </w:p>
    <w:p w:rsidR="00A85D6A" w:rsidRPr="00A85D6A" w:rsidRDefault="00A85D6A" w:rsidP="00A8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C63812">
        <w:rPr>
          <w:rFonts w:ascii="Times New Roman" w:hAnsi="Times New Roman" w:cs="Times New Roman"/>
          <w:b/>
          <w:sz w:val="28"/>
          <w:szCs w:val="28"/>
        </w:rPr>
        <w:t>Поэзия А. Вознесенского. Тематика стихотворений.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Андрея Вознесенского в современной поэзии занимает нишу «социально ориентированного» авангарда, идущего от русского футуризма с его пафосом </w:t>
      </w:r>
      <w:proofErr w:type="spellStart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жизнестроительства</w:t>
      </w:r>
      <w:proofErr w:type="spellEnd"/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>, злободневностью, экспериментированием в области художественных форм, поиском словесных средств выразительности. Лирика Андрея Вознесенского требует пристального, может быть, многократного прочтения, потому что поэт обращается к вопросам сложным, он избегает готовых выводов и решений. Помимо сложного ассоциативного мышления, характерного для творческой практики</w:t>
      </w:r>
      <w:r w:rsidRPr="00A85D6A">
        <w:rPr>
          <w:rFonts w:ascii="Times New Roman" w:hAnsi="Times New Roman" w:cs="Times New Roman"/>
          <w:sz w:val="28"/>
          <w:szCs w:val="28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Вознесенского, он склонен к резкой смене настроений, интонаций, метафор и лексических уровней.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лучших произведениях Андрея Вознесенского 50-х годов, таких, как поэма «Мастера», стихи «Родина», «Из сибирского блокнота», «Репортаж с открытия ГЭС», передано оптимистическое мироощущение человека. В поэме «Мастера» прославляется «дерзкий труд» народных умельцев, от которых поэт унаследовал «ненасытный голод работы и открытий»: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со скамьи студенческой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ечтаю, чтобы зданья</w:t>
      </w:r>
      <w:r w:rsidRPr="00A85D6A">
        <w:rPr>
          <w:sz w:val="28"/>
          <w:szCs w:val="28"/>
        </w:rPr>
        <w:br/>
        <w:t xml:space="preserve">Ракетой </w:t>
      </w:r>
      <w:proofErr w:type="spellStart"/>
      <w:r w:rsidRPr="00A85D6A">
        <w:rPr>
          <w:sz w:val="28"/>
          <w:szCs w:val="28"/>
        </w:rPr>
        <w:t>Стоступенчатой</w:t>
      </w:r>
      <w:proofErr w:type="spellEnd"/>
      <w:r w:rsidRPr="00A85D6A">
        <w:rPr>
          <w:sz w:val="28"/>
          <w:szCs w:val="28"/>
        </w:rPr>
        <w:br/>
        <w:t>Взвивались В мирозданье!</w:t>
      </w:r>
    </w:p>
    <w:p w:rsidR="00A85D6A" w:rsidRPr="00A85D6A" w:rsidRDefault="00A85D6A" w:rsidP="00A85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hAnsi="Times New Roman" w:cs="Times New Roman"/>
          <w:sz w:val="28"/>
          <w:szCs w:val="28"/>
        </w:rPr>
        <w:t>В 60-е годы появляются новые</w:t>
      </w:r>
      <w:r w:rsidRPr="00A8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сборники, «Антимиры» и «Ахиллесово сердце»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ноты жизнелюбия и человечности стали еще глубже и пронзительнее. А в поэме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 о миссии поэта спасти мир от «роботизации», «</w:t>
      </w:r>
      <w:proofErr w:type="spellStart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псевдопрогресса</w:t>
      </w:r>
      <w:proofErr w:type="spellEnd"/>
      <w:r w:rsidRPr="00A85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Вознесенский обращается к историческим судьбам Родины, к извечной, постоянной красоте природы и человеческой души:</w:t>
      </w:r>
    </w:p>
    <w:p w:rsidR="00A85D6A" w:rsidRPr="00A85D6A" w:rsidRDefault="00A85D6A" w:rsidP="00A85D6A">
      <w:pPr>
        <w:shd w:val="clear" w:color="auto" w:fill="FFFFFF"/>
        <w:spacing w:before="400"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на земле постоянно,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свет звезды, что ушла, —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Продолжающееся сиянье,</w:t>
      </w:r>
      <w:r w:rsidRPr="00A85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Называли его душа.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Но стремясь погрузиться «в ход природ неисповедимый»</w:t>
      </w:r>
      <w:proofErr w:type="gramStart"/>
      <w:r w:rsidRPr="00A85D6A">
        <w:rPr>
          <w:sz w:val="28"/>
          <w:szCs w:val="28"/>
        </w:rPr>
        <w:t xml:space="preserve"> ,</w:t>
      </w:r>
      <w:proofErr w:type="gramEnd"/>
      <w:r w:rsidRPr="00A85D6A">
        <w:rPr>
          <w:sz w:val="28"/>
          <w:szCs w:val="28"/>
        </w:rPr>
        <w:t xml:space="preserve"> поэт скоро убеждается, что тишина природы обманчива и вовсе не безмятежна. Об этом говорит посвященное «Памяти жертв фашизма» стихотворение «Зов озера». Трагический поворот темы творчества, безграничных человеческих возможностей, убитых людьми в самих себе, обнаруживается в «Плаче по двум </w:t>
      </w:r>
      <w:proofErr w:type="spellStart"/>
      <w:r w:rsidRPr="00A85D6A">
        <w:rPr>
          <w:sz w:val="28"/>
          <w:szCs w:val="28"/>
        </w:rPr>
        <w:t>нерожденным</w:t>
      </w:r>
      <w:proofErr w:type="spellEnd"/>
      <w:r w:rsidRPr="00A85D6A">
        <w:rPr>
          <w:sz w:val="28"/>
          <w:szCs w:val="28"/>
        </w:rPr>
        <w:t xml:space="preserve"> поэмам»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Поэма звучит как плач по поводу всего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>, потерянного, непроявленного: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Аминь.</w:t>
      </w:r>
      <w:r w:rsidRPr="00A85D6A">
        <w:rPr>
          <w:sz w:val="28"/>
          <w:szCs w:val="28"/>
        </w:rPr>
        <w:br/>
        <w:t>Убил я поэму. Убил, не родивши. К Харонам!</w:t>
      </w:r>
      <w:r w:rsidRPr="00A85D6A">
        <w:rPr>
          <w:sz w:val="28"/>
          <w:szCs w:val="28"/>
        </w:rPr>
        <w:br/>
        <w:t>Хороним.</w:t>
      </w:r>
      <w:r w:rsidRPr="00A85D6A">
        <w:rPr>
          <w:sz w:val="28"/>
          <w:szCs w:val="28"/>
        </w:rPr>
        <w:br/>
        <w:t>Хороним поэмы. Вход всем посторонним.</w:t>
      </w:r>
      <w:r w:rsidRPr="00A85D6A">
        <w:rPr>
          <w:sz w:val="28"/>
          <w:szCs w:val="28"/>
        </w:rPr>
        <w:br/>
        <w:t>Хороним.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Кому из «посторонних» предлагает Вознесенский почтить память </w:t>
      </w:r>
      <w:proofErr w:type="spellStart"/>
      <w:r w:rsidRPr="00A85D6A">
        <w:rPr>
          <w:sz w:val="28"/>
          <w:szCs w:val="28"/>
        </w:rPr>
        <w:t>нерожденных</w:t>
      </w:r>
      <w:proofErr w:type="spellEnd"/>
      <w:r w:rsidRPr="00A85D6A">
        <w:rPr>
          <w:sz w:val="28"/>
          <w:szCs w:val="28"/>
        </w:rPr>
        <w:t xml:space="preserve"> поэм? Он предлагает «встать» не только героям, наделенным в стихотворении именами собственными, не только тем, чьи деяния похожи на деяния многих, но и безмолвным свидетелям «зачатия» поэм — прудам в Останкине, липам ночным, дорогам. Заканчивает свою поэму Вознесенский скорбным плачем, в котором звучит боль </w:t>
      </w:r>
      <w:proofErr w:type="gramStart"/>
      <w:r w:rsidRPr="00A85D6A">
        <w:rPr>
          <w:sz w:val="28"/>
          <w:szCs w:val="28"/>
        </w:rPr>
        <w:t>о</w:t>
      </w:r>
      <w:proofErr w:type="gramEnd"/>
      <w:r w:rsidRPr="00A85D6A">
        <w:rPr>
          <w:sz w:val="28"/>
          <w:szCs w:val="28"/>
        </w:rPr>
        <w:t xml:space="preserve"> несостоявшемся, безвозвратно потерянном: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Вечная память…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Зеленые замыслы, встаньте как пламень,</w:t>
      </w:r>
      <w:r w:rsidRPr="00A85D6A">
        <w:rPr>
          <w:sz w:val="28"/>
          <w:szCs w:val="28"/>
        </w:rPr>
        <w:br/>
        <w:t>Вечная память,</w:t>
      </w:r>
      <w:r w:rsidRPr="00A85D6A">
        <w:rPr>
          <w:sz w:val="28"/>
          <w:szCs w:val="28"/>
        </w:rPr>
        <w:br/>
        <w:t>Мечта и надежда, ты вышла на паперть!</w:t>
      </w:r>
      <w:r w:rsidRPr="00A85D6A">
        <w:rPr>
          <w:sz w:val="28"/>
          <w:szCs w:val="28"/>
        </w:rPr>
        <w:br/>
        <w:t>Вечная память!..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Многообразны и оригинальны использованные в этой поэме сравнения, метафоры.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Противопоставление прошлого и настоящего, утверждение невозвратимости прошлого и ощущение настоящего как несовершенного будущего звучит в стихотворении «Ностальгия по настоящему»</w:t>
      </w:r>
      <w:proofErr w:type="gramStart"/>
      <w:r w:rsidRPr="00A85D6A">
        <w:rPr>
          <w:sz w:val="28"/>
          <w:szCs w:val="28"/>
        </w:rPr>
        <w:t xml:space="preserve"> .</w:t>
      </w:r>
      <w:proofErr w:type="gramEnd"/>
      <w:r w:rsidRPr="00A85D6A">
        <w:rPr>
          <w:sz w:val="28"/>
          <w:szCs w:val="28"/>
        </w:rPr>
        <w:t xml:space="preserve"> Уже само название стихотворения показывает, что Вознесенскому чужда поэтическая традиция обращения к темам памяти, прошлого, ностальгии. Парадоксальность заглавия и рефрена стихотворения, используемые автором, несут в себе глубокий смысл: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Я не знаю, как остальные,</w:t>
      </w:r>
      <w:r w:rsidRPr="00A85D6A">
        <w:rPr>
          <w:sz w:val="28"/>
          <w:szCs w:val="28"/>
        </w:rPr>
        <w:br/>
        <w:t>Но я чувствую жесточайшую</w:t>
      </w:r>
      <w:proofErr w:type="gramStart"/>
      <w:r w:rsidRPr="00A85D6A">
        <w:rPr>
          <w:sz w:val="28"/>
          <w:szCs w:val="28"/>
        </w:rPr>
        <w:br/>
        <w:t>Н</w:t>
      </w:r>
      <w:proofErr w:type="gramEnd"/>
      <w:r w:rsidRPr="00A85D6A">
        <w:rPr>
          <w:sz w:val="28"/>
          <w:szCs w:val="28"/>
        </w:rPr>
        <w:t>е по прошлому ностальгию —</w:t>
      </w:r>
      <w:r w:rsidRPr="00A85D6A">
        <w:rPr>
          <w:sz w:val="28"/>
          <w:szCs w:val="28"/>
        </w:rPr>
        <w:br/>
      </w:r>
      <w:r w:rsidRPr="00A85D6A">
        <w:rPr>
          <w:sz w:val="28"/>
          <w:szCs w:val="28"/>
        </w:rPr>
        <w:lastRenderedPageBreak/>
        <w:t>Ностальгию по настоящему… Одиночества не искупит</w:t>
      </w:r>
      <w:r w:rsidRPr="00A85D6A">
        <w:rPr>
          <w:sz w:val="28"/>
          <w:szCs w:val="28"/>
        </w:rPr>
        <w:br/>
        <w:t>В сад распахнутая столярка.</w:t>
      </w:r>
      <w:r w:rsidRPr="00A85D6A">
        <w:rPr>
          <w:sz w:val="28"/>
          <w:szCs w:val="28"/>
        </w:rPr>
        <w:br/>
        <w:t>Я тоскую не по искусству,</w:t>
      </w:r>
      <w:r w:rsidRPr="00A85D6A">
        <w:rPr>
          <w:sz w:val="28"/>
          <w:szCs w:val="28"/>
        </w:rPr>
        <w:br/>
        <w:t>Задыхаюсь по-настоящему…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«По настоящему» и «по-настоящему» — разница в дефисе, но разница смысловая. </w:t>
      </w:r>
      <w:proofErr w:type="gramStart"/>
      <w:r w:rsidRPr="00A85D6A">
        <w:rPr>
          <w:sz w:val="28"/>
          <w:szCs w:val="28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A85D6A">
        <w:rPr>
          <w:sz w:val="28"/>
          <w:szCs w:val="28"/>
        </w:rPr>
        <w:t xml:space="preserve"> Игра на совмещении двух смыслов слова «настоящее»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современное», «подлинное» — приводит к пониманию исторического процесса как постоянного «улучшения» жизни и нравов, если не действительного, то по крайней мере желательного для поэта, к противопоставлению искусства и жизни, к объявлению недостатков пережитками прошлого.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этом стихотворении Андрей Вознесенский развивает традиции футуризма в сфере художественной формы, активно используя неправильные и редкие рифмы, поэтические неологизмы, вводя в стихи разговорную, а подчас грубую лексику, предпочитая близкий к ритмам разговорной речи тонический стих.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 70-80-е годы гуманное чувство в стихах Вознесенского становится более острым, зрелым и действенным. Поэт обнаруживает способность и внутреннюю потребность всем сердцем переживать чужие горести и беды, немедленно откликнуться, прийти на помощь людям. Он остро реагирует на сложность и боли современного мира, хотя еще не всегда вносит ясность и определенность в поток своих ощущений. Но естественность чувства и простота формы побеждают и у него, все реже уступая место рассудочности и усложненным построениям. Поэт выражает свое «я» в разных ипостасях. Он, например, необыкновенно чуток к женскому страданию, к женской боли, к унижению чувства человеческого достоинства именно в женщине. Это вообще одна из лучших традиций русской классической литературы от Некрасова до Блока и Маяковского. Вознесенский — достойный преемник этой традиции.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Критик Л. Озеров отмечал: «Я — где боль, везде» — жизненный и творческий принцип Маяковского становится и для Вознесенского ведущим… Болевой порог этого поэта низок, нервы его обнажены «…ты пощупай ее ладонью — болит!» Это «болит» прокатывается по всей поэзии Андрея Вознесенского. Бьют собаку — болит. Бьют женщину — болит. Уничтожают народ — боль. Несут атомную гибель человечеству — боль.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 xml:space="preserve">Поэт хочет уберечь от боли всех. Больше того, он скорбит по поводу неосуществленного, </w:t>
      </w:r>
      <w:proofErr w:type="spellStart"/>
      <w:r w:rsidRPr="00A85D6A">
        <w:rPr>
          <w:sz w:val="28"/>
          <w:szCs w:val="28"/>
        </w:rPr>
        <w:t>неродившегося</w:t>
      </w:r>
      <w:proofErr w:type="spellEnd"/>
      <w:r w:rsidRPr="00A85D6A">
        <w:rPr>
          <w:sz w:val="28"/>
          <w:szCs w:val="28"/>
        </w:rPr>
        <w:t>, потерянного, непроявленного</w:t>
      </w:r>
      <w:proofErr w:type="gramStart"/>
      <w:r w:rsidRPr="00A85D6A">
        <w:rPr>
          <w:sz w:val="28"/>
          <w:szCs w:val="28"/>
        </w:rPr>
        <w:t>… В</w:t>
      </w:r>
      <w:proofErr w:type="gramEnd"/>
      <w:r w:rsidRPr="00A85D6A">
        <w:rPr>
          <w:sz w:val="28"/>
          <w:szCs w:val="28"/>
        </w:rPr>
        <w:t>се это боль. И этой болью переполнено его сердце».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Его «Монолог Мерлин Монро» с повторяющимся «невыносимо, невыносимо», его «Лобная баллада», «Бьют женщину», а из более ранних </w:t>
      </w:r>
      <w:proofErr w:type="gramStart"/>
      <w:r w:rsidRPr="00A85D6A">
        <w:rPr>
          <w:sz w:val="28"/>
          <w:szCs w:val="28"/>
        </w:rPr>
        <w:t>-«</w:t>
      </w:r>
      <w:proofErr w:type="gramEnd"/>
      <w:r w:rsidRPr="00A85D6A">
        <w:rPr>
          <w:sz w:val="28"/>
          <w:szCs w:val="28"/>
        </w:rPr>
        <w:t>Последняя электричка», «Мотогонки по вертикальной стене», «Эскиз поэмы» являют нам поэта, который сквозь женскую боль и женское страдание воспринимает боль и страдание чуждого нам антигуманистического мира. В стихотворении «Бьют женщину» Вознесенский рассказывает о том, как бесчеловечно избивают женщину в машине, а потом, когда она выбрасывается из машины на шоссе, продолжают ее истязать: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взвизгивали тормоза.</w:t>
      </w:r>
      <w:r w:rsidRPr="00A85D6A">
        <w:rPr>
          <w:sz w:val="28"/>
          <w:szCs w:val="28"/>
        </w:rPr>
        <w:br/>
        <w:t>К ней подбегали тормоша.</w:t>
      </w:r>
      <w:r w:rsidRPr="00A85D6A">
        <w:rPr>
          <w:sz w:val="28"/>
          <w:szCs w:val="28"/>
        </w:rPr>
        <w:br/>
        <w:t xml:space="preserve">И волочили и </w:t>
      </w:r>
      <w:proofErr w:type="gramStart"/>
      <w:r w:rsidRPr="00A85D6A">
        <w:rPr>
          <w:sz w:val="28"/>
          <w:szCs w:val="28"/>
        </w:rPr>
        <w:t>лупили</w:t>
      </w:r>
      <w:proofErr w:type="gramEnd"/>
      <w:r w:rsidRPr="00A85D6A">
        <w:rPr>
          <w:sz w:val="28"/>
          <w:szCs w:val="28"/>
        </w:rPr>
        <w:br/>
        <w:t>Лицом по снегу и крапиве.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Конкретное указание места действия придает описываемой сцене достоверность, и в то же время вневременную емкостью: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Бьют женщину. Веками бьют,</w:t>
      </w:r>
      <w:r w:rsidRPr="00A85D6A">
        <w:rPr>
          <w:sz w:val="28"/>
          <w:szCs w:val="28"/>
        </w:rPr>
        <w:br/>
        <w:t>Бьют юность, бьет торжественно</w:t>
      </w:r>
      <w:r w:rsidRPr="00A85D6A">
        <w:rPr>
          <w:sz w:val="28"/>
          <w:szCs w:val="28"/>
        </w:rPr>
        <w:br/>
        <w:t>Набата свадебного гуд,</w:t>
      </w:r>
      <w:r w:rsidRPr="00A85D6A">
        <w:rPr>
          <w:sz w:val="28"/>
          <w:szCs w:val="28"/>
        </w:rPr>
        <w:br/>
        <w:t>Бьют женщину…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Боль и обида за женщину, пусть чужую и незнакомую, рождается в поэте из чувства лю</w:t>
      </w:r>
      <w:r w:rsidR="00C63812">
        <w:rPr>
          <w:sz w:val="28"/>
          <w:szCs w:val="28"/>
        </w:rPr>
        <w:t>бви к живому человеку и ненавис</w:t>
      </w:r>
      <w:r w:rsidRPr="00A85D6A">
        <w:rPr>
          <w:sz w:val="28"/>
          <w:szCs w:val="28"/>
        </w:rPr>
        <w:t>ти ко всему, что унижает личность, порабощает ее: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…Она как озеро лежала</w:t>
      </w:r>
      <w:proofErr w:type="gramStart"/>
      <w:r w:rsidRPr="00A85D6A">
        <w:rPr>
          <w:sz w:val="28"/>
          <w:szCs w:val="28"/>
        </w:rPr>
        <w:br/>
        <w:t>С</w:t>
      </w:r>
      <w:proofErr w:type="gramEnd"/>
      <w:r w:rsidRPr="00A85D6A">
        <w:rPr>
          <w:sz w:val="28"/>
          <w:szCs w:val="28"/>
        </w:rPr>
        <w:t>тояли очи как вода</w:t>
      </w:r>
      <w:r w:rsidRPr="00A85D6A">
        <w:rPr>
          <w:sz w:val="28"/>
          <w:szCs w:val="28"/>
        </w:rPr>
        <w:br/>
        <w:t>И не ему принадлежала</w:t>
      </w:r>
      <w:r w:rsidRPr="00A85D6A">
        <w:rPr>
          <w:sz w:val="28"/>
          <w:szCs w:val="28"/>
        </w:rPr>
        <w:br/>
        <w:t>Как просека или звезда</w:t>
      </w:r>
      <w:r w:rsidRPr="00A85D6A">
        <w:rPr>
          <w:sz w:val="28"/>
          <w:szCs w:val="28"/>
        </w:rPr>
        <w:br/>
        <w:t>И звезды по небу стучали</w:t>
      </w:r>
      <w:r w:rsidRPr="00A85D6A">
        <w:rPr>
          <w:sz w:val="28"/>
          <w:szCs w:val="28"/>
        </w:rPr>
        <w:br/>
        <w:t>Как дождь о черное стекло</w:t>
      </w:r>
      <w:r w:rsidRPr="00A85D6A">
        <w:rPr>
          <w:sz w:val="28"/>
          <w:szCs w:val="28"/>
        </w:rPr>
        <w:br/>
        <w:t>И, скатываясь, остужали</w:t>
      </w:r>
      <w:r w:rsidRPr="00A85D6A">
        <w:rPr>
          <w:sz w:val="28"/>
          <w:szCs w:val="28"/>
        </w:rPr>
        <w:br/>
        <w:t>Ее горячее чело.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Большое место в лирике Вознесенского занимает тема неразделенной женской любви. На контрастах написана «Исповедь». Примелькавшийся </w:t>
      </w:r>
      <w:r w:rsidRPr="00A85D6A">
        <w:rPr>
          <w:sz w:val="28"/>
          <w:szCs w:val="28"/>
        </w:rPr>
        <w:lastRenderedPageBreak/>
        <w:t>повседневный оборот «ну что тебе надо еще от меня?» становится эпицентром «поединка рокового» — любви — ненависти: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Исчерпана плата до смертного дня.</w:t>
      </w:r>
      <w:r w:rsidRPr="00A85D6A">
        <w:rPr>
          <w:sz w:val="28"/>
          <w:szCs w:val="28"/>
        </w:rPr>
        <w:br/>
        <w:t>Последний горит под твоим снегопадом,</w:t>
      </w:r>
      <w:r w:rsidRPr="00A85D6A">
        <w:rPr>
          <w:sz w:val="28"/>
          <w:szCs w:val="28"/>
        </w:rPr>
        <w:br/>
        <w:t>Был музыкой чуда, стал музыкой яда,</w:t>
      </w:r>
      <w:r w:rsidRPr="00A85D6A">
        <w:rPr>
          <w:sz w:val="28"/>
          <w:szCs w:val="28"/>
        </w:rPr>
        <w:br/>
        <w:t>Ну что тебе надо еще от меня?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Однако перед трагической силой любви победительница оказывается побежденной, победа оборачивается поражением, крик боли — шепотом мольбы: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И вздрогнули складни, как створки окна.</w:t>
      </w:r>
      <w:r w:rsidRPr="00A85D6A">
        <w:rPr>
          <w:sz w:val="28"/>
          <w:szCs w:val="28"/>
        </w:rPr>
        <w:br/>
        <w:t xml:space="preserve">И вышла </w:t>
      </w:r>
      <w:proofErr w:type="gramStart"/>
      <w:r w:rsidRPr="00A85D6A">
        <w:rPr>
          <w:sz w:val="28"/>
          <w:szCs w:val="28"/>
        </w:rPr>
        <w:t>усталая</w:t>
      </w:r>
      <w:proofErr w:type="gramEnd"/>
      <w:r w:rsidRPr="00A85D6A">
        <w:rPr>
          <w:sz w:val="28"/>
          <w:szCs w:val="28"/>
        </w:rPr>
        <w:t xml:space="preserve"> и без наряда.</w:t>
      </w:r>
      <w:r w:rsidRPr="00A85D6A">
        <w:rPr>
          <w:sz w:val="28"/>
          <w:szCs w:val="28"/>
        </w:rPr>
        <w:br/>
        <w:t>Сказала: «Люблю тебя. Больше нет сладу.</w:t>
      </w:r>
      <w:r w:rsidRPr="00A85D6A">
        <w:rPr>
          <w:sz w:val="28"/>
          <w:szCs w:val="28"/>
        </w:rPr>
        <w:br/>
        <w:t>Ну что тебе надо еще от меня?»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Пронзительным признанием в любви звучит стихотворение «Не исчезай». Лирический герой чувствует незримую связь с возлюбленной, которая дремлет на его плече в самолете. Любовь превыше всего, сильнее смерти: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Не исчезай, в нас чистота,</w:t>
      </w:r>
      <w:r w:rsidRPr="00A85D6A">
        <w:rPr>
          <w:sz w:val="28"/>
          <w:szCs w:val="28"/>
        </w:rPr>
        <w:br/>
        <w:t>Не исчезай, даже если подступит край.</w:t>
      </w:r>
      <w:r w:rsidRPr="00A85D6A">
        <w:rPr>
          <w:sz w:val="28"/>
          <w:szCs w:val="28"/>
        </w:rPr>
        <w:br/>
        <w:t>Ведь все равно, даже если исчезну сам,</w:t>
      </w:r>
      <w:r w:rsidRPr="00A85D6A">
        <w:rPr>
          <w:sz w:val="28"/>
          <w:szCs w:val="28"/>
        </w:rPr>
        <w:br/>
        <w:t>Я исчезнуть тебе не дам. Не исчезай!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Во многих стихотворениях Андрея Вознесенского звучит тема России, Родины, получая порой необычное звуковое воплощение. В 80-е годы поэт подходит к новому жанру «</w:t>
      </w:r>
      <w:proofErr w:type="spellStart"/>
      <w:r w:rsidRPr="00A85D6A">
        <w:rPr>
          <w:sz w:val="28"/>
          <w:szCs w:val="28"/>
        </w:rPr>
        <w:t>видеом</w:t>
      </w:r>
      <w:proofErr w:type="spellEnd"/>
      <w:r w:rsidRPr="00A85D6A">
        <w:rPr>
          <w:sz w:val="28"/>
          <w:szCs w:val="28"/>
        </w:rPr>
        <w:t xml:space="preserve">», где изображение неотделимо от звука. Первая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«</w:t>
      </w:r>
      <w:proofErr w:type="spellStart"/>
      <w:r w:rsidRPr="00A85D6A">
        <w:rPr>
          <w:sz w:val="28"/>
          <w:szCs w:val="28"/>
        </w:rPr>
        <w:t>Поэтарх</w:t>
      </w:r>
      <w:proofErr w:type="spellEnd"/>
      <w:r w:rsidRPr="00A85D6A">
        <w:rPr>
          <w:sz w:val="28"/>
          <w:szCs w:val="28"/>
        </w:rPr>
        <w:t xml:space="preserve">» была создана для Парижской выставки и представляла Золотой шар на голубом фоне неба, от него вверх тянулись золотые нити с буквами алфавита. Эта </w:t>
      </w:r>
      <w:proofErr w:type="spellStart"/>
      <w:r w:rsidRPr="00A85D6A">
        <w:rPr>
          <w:sz w:val="28"/>
          <w:szCs w:val="28"/>
        </w:rPr>
        <w:t>видеома</w:t>
      </w:r>
      <w:proofErr w:type="spellEnd"/>
      <w:r w:rsidRPr="00A85D6A">
        <w:rPr>
          <w:sz w:val="28"/>
          <w:szCs w:val="28"/>
        </w:rPr>
        <w:t xml:space="preserve"> предназначалась для стихотворения «Когда народ — первоисточник»: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Когда народ-первоисточник</w:t>
      </w:r>
      <w:proofErr w:type="gramStart"/>
      <w:r w:rsidRPr="00A85D6A">
        <w:rPr>
          <w:sz w:val="28"/>
          <w:szCs w:val="28"/>
        </w:rPr>
        <w:br/>
        <w:t>М</w:t>
      </w:r>
      <w:proofErr w:type="gramEnd"/>
      <w:r w:rsidRPr="00A85D6A">
        <w:rPr>
          <w:sz w:val="28"/>
          <w:szCs w:val="28"/>
        </w:rPr>
        <w:t>еняет истину и веру,</w:t>
      </w:r>
      <w:r w:rsidRPr="00A85D6A">
        <w:rPr>
          <w:sz w:val="28"/>
          <w:szCs w:val="28"/>
        </w:rPr>
        <w:br/>
        <w:t>Печален жребий одиночек,</w:t>
      </w:r>
      <w:r w:rsidRPr="00A85D6A">
        <w:rPr>
          <w:sz w:val="28"/>
          <w:szCs w:val="28"/>
        </w:rPr>
        <w:br/>
        <w:t>Кто верен собственному вектору.</w:t>
      </w:r>
      <w:r w:rsidRPr="00A85D6A">
        <w:rPr>
          <w:sz w:val="28"/>
          <w:szCs w:val="28"/>
        </w:rPr>
        <w:br/>
        <w:t>Среди виляющих улыбочек</w:t>
      </w:r>
      <w:proofErr w:type="gramStart"/>
      <w:r w:rsidRPr="00A85D6A">
        <w:rPr>
          <w:sz w:val="28"/>
          <w:szCs w:val="28"/>
        </w:rPr>
        <w:br/>
        <w:t>И</w:t>
      </w:r>
      <w:proofErr w:type="gramEnd"/>
      <w:r w:rsidRPr="00A85D6A">
        <w:rPr>
          <w:sz w:val="28"/>
          <w:szCs w:val="28"/>
        </w:rPr>
        <w:t xml:space="preserve"> мод, что все перелопатили,</w:t>
      </w:r>
      <w:r w:rsidRPr="00A85D6A">
        <w:rPr>
          <w:sz w:val="28"/>
          <w:szCs w:val="28"/>
        </w:rPr>
        <w:br/>
        <w:t>Мой путь прямой и безошибочный,</w:t>
      </w:r>
      <w:r w:rsidRPr="00A85D6A">
        <w:rPr>
          <w:sz w:val="28"/>
          <w:szCs w:val="28"/>
        </w:rPr>
        <w:br/>
        <w:t>Как пищевод шпагоглотателя.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lastRenderedPageBreak/>
        <w:t>В 1993 году в газете «Известия» печаталась поэма «Россия воскресе», состоящая из множества сонетов. В этих стихах прозвучала вера поэта в будущее спасение России: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rPr>
          <w:sz w:val="28"/>
          <w:szCs w:val="28"/>
        </w:rPr>
      </w:pPr>
      <w:r w:rsidRPr="00A85D6A">
        <w:rPr>
          <w:sz w:val="28"/>
          <w:szCs w:val="28"/>
        </w:rPr>
        <w:t>Россию хоронят. Некрологи в прессе.</w:t>
      </w:r>
      <w:r w:rsidRPr="00A85D6A">
        <w:rPr>
          <w:sz w:val="28"/>
          <w:szCs w:val="28"/>
        </w:rPr>
        <w:br/>
        <w:t>Но я повторяю — Россия воскресе.</w:t>
      </w:r>
      <w:r w:rsidRPr="00A85D6A">
        <w:rPr>
          <w:sz w:val="28"/>
          <w:szCs w:val="28"/>
        </w:rPr>
        <w:br/>
      </w:r>
      <w:proofErr w:type="gramStart"/>
      <w:r w:rsidRPr="00A85D6A">
        <w:rPr>
          <w:sz w:val="28"/>
          <w:szCs w:val="28"/>
        </w:rPr>
        <w:t>Помолимся вместе за тех, кто в отъезде,</w:t>
      </w:r>
      <w:r w:rsidRPr="00A85D6A">
        <w:rPr>
          <w:sz w:val="28"/>
          <w:szCs w:val="28"/>
        </w:rPr>
        <w:br/>
        <w:t>За ближних и дальних помолимся вместе,</w:t>
      </w:r>
      <w:r w:rsidRPr="00A85D6A">
        <w:rPr>
          <w:sz w:val="28"/>
          <w:szCs w:val="28"/>
        </w:rPr>
        <w:br/>
        <w:t>За тех, кто страдает и кто в мерседесе,</w:t>
      </w:r>
      <w:r w:rsidRPr="00A85D6A">
        <w:rPr>
          <w:sz w:val="28"/>
          <w:szCs w:val="28"/>
        </w:rPr>
        <w:br/>
        <w:t xml:space="preserve">За бомжа, что спит не на вилле </w:t>
      </w:r>
      <w:proofErr w:type="spellStart"/>
      <w:r w:rsidRPr="00A85D6A">
        <w:rPr>
          <w:sz w:val="28"/>
          <w:szCs w:val="28"/>
        </w:rPr>
        <w:t>Боргезе</w:t>
      </w:r>
      <w:proofErr w:type="spellEnd"/>
      <w:r w:rsidRPr="00A85D6A">
        <w:rPr>
          <w:sz w:val="28"/>
          <w:szCs w:val="28"/>
        </w:rPr>
        <w:t>,</w:t>
      </w:r>
      <w:r w:rsidRPr="00A85D6A">
        <w:rPr>
          <w:sz w:val="28"/>
          <w:szCs w:val="28"/>
        </w:rPr>
        <w:br/>
        <w:t>Пусть с помощью Божьей Россия воскресе!</w:t>
      </w:r>
      <w:proofErr w:type="gramEnd"/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Творчество Андрея Вознесенского вызывает пристальный интерес литературной критики. По мнению А. А. Михайлова, «Андрей Вознесенский — поэт более сложный для восприятия на слух, чем Евтушенко или Рождественский, </w:t>
      </w:r>
      <w:proofErr w:type="gramStart"/>
      <w:r w:rsidRPr="00A85D6A">
        <w:rPr>
          <w:sz w:val="28"/>
          <w:szCs w:val="28"/>
        </w:rPr>
        <w:t>и</w:t>
      </w:r>
      <w:proofErr w:type="gramEnd"/>
      <w:r w:rsidRPr="00A85D6A">
        <w:rPr>
          <w:sz w:val="28"/>
          <w:szCs w:val="28"/>
        </w:rPr>
        <w:t xml:space="preserve"> тем не менее его эстрадным выступлениям сопутствует успех в самых разных аудиториях.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>Чем это можно объяснить? Вместе с усложнением поэтики Вознесенский широко ввел в поэзию то, что Маяковский называл «корявым говором миллионов» — язык улицы, грубоватую фразеологию повседневного быта, открывая в них новые источники выразительности. Достигается ли этим эстетический эффект? Можно без труда отыскать некоторые «излишества» в употреблении вульгаризмов у Вознесенского, но зато можно привести множество примеров, когда грубоватая фразеология органична как характеристическая черта, как стиль».</w:t>
      </w:r>
    </w:p>
    <w:p w:rsidR="00A85D6A" w:rsidRPr="00A85D6A" w:rsidRDefault="00A85D6A" w:rsidP="00A85D6A">
      <w:pPr>
        <w:pStyle w:val="a8"/>
        <w:shd w:val="clear" w:color="auto" w:fill="FFFFFF"/>
        <w:spacing w:before="400" w:beforeAutospacing="0" w:after="400" w:afterAutospacing="0"/>
        <w:jc w:val="both"/>
        <w:rPr>
          <w:sz w:val="28"/>
          <w:szCs w:val="28"/>
        </w:rPr>
      </w:pPr>
      <w:r w:rsidRPr="00A85D6A">
        <w:rPr>
          <w:sz w:val="28"/>
          <w:szCs w:val="28"/>
        </w:rPr>
        <w:t xml:space="preserve">По наблюдению С. </w:t>
      </w:r>
      <w:proofErr w:type="spellStart"/>
      <w:r w:rsidRPr="00A85D6A">
        <w:rPr>
          <w:sz w:val="28"/>
          <w:szCs w:val="28"/>
        </w:rPr>
        <w:t>Чупринина</w:t>
      </w:r>
      <w:proofErr w:type="spellEnd"/>
      <w:r w:rsidRPr="00A85D6A">
        <w:rPr>
          <w:sz w:val="28"/>
          <w:szCs w:val="28"/>
        </w:rPr>
        <w:t>, в основе поэтического механизма Вознесенского лежат прием: не мысль или чувство порождают метафору, но парадоксальная метафора, сближая самые неожиданные вещи и понятия, зачастую с помощью звукового, графического или иного формального подобия слов, порождает чувство и мысль. В этом Вознесенский также продолжает традиции русского поэтического авангарда — опыты поэтов-имажинистов. Еще один излюбленный прием Вознесенского — оксюморон, сочетание слов с противоположным смыслом.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созвучным нашему времени.</w:t>
      </w:r>
    </w:p>
    <w:p w:rsidR="00F61A90" w:rsidRDefault="00F61A90" w:rsidP="00BA4068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b/>
          <w:color w:val="000000"/>
          <w:sz w:val="28"/>
          <w:szCs w:val="28"/>
        </w:rPr>
        <w:t>2.Выполните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97575F" w:rsidRPr="00F61A90" w:rsidRDefault="00D54164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61A90">
        <w:rPr>
          <w:i/>
          <w:sz w:val="28"/>
          <w:szCs w:val="28"/>
        </w:rPr>
        <w:lastRenderedPageBreak/>
        <w:t xml:space="preserve">Запишите хронологию жизни и творчества </w:t>
      </w:r>
      <w:r w:rsidR="00C63812" w:rsidRPr="00C63812">
        <w:rPr>
          <w:i/>
          <w:sz w:val="28"/>
          <w:szCs w:val="28"/>
        </w:rPr>
        <w:t>А. Вознесенского</w:t>
      </w:r>
      <w:r w:rsidR="00C63812" w:rsidRPr="00F61A90">
        <w:rPr>
          <w:i/>
          <w:sz w:val="28"/>
          <w:szCs w:val="28"/>
        </w:rPr>
        <w:t xml:space="preserve"> </w:t>
      </w:r>
      <w:r w:rsidRPr="00F61A90">
        <w:rPr>
          <w:i/>
          <w:sz w:val="28"/>
          <w:szCs w:val="28"/>
        </w:rPr>
        <w:t xml:space="preserve">в тетрадь </w:t>
      </w:r>
      <w:r w:rsidR="0056638F" w:rsidRPr="00F61A90">
        <w:rPr>
          <w:i/>
          <w:sz w:val="28"/>
          <w:szCs w:val="28"/>
        </w:rPr>
        <w:t>по</w:t>
      </w:r>
      <w:r w:rsidR="00873B28" w:rsidRPr="00F61A90">
        <w:rPr>
          <w:i/>
          <w:sz w:val="28"/>
          <w:szCs w:val="28"/>
        </w:rPr>
        <w:t xml:space="preserve"> </w:t>
      </w:r>
      <w:r w:rsidR="00F61A90">
        <w:rPr>
          <w:i/>
          <w:sz w:val="28"/>
          <w:szCs w:val="28"/>
        </w:rPr>
        <w:t xml:space="preserve">  </w:t>
      </w:r>
      <w:r w:rsidR="00F61A90" w:rsidRPr="00F61A90">
        <w:rPr>
          <w:i/>
          <w:sz w:val="28"/>
          <w:szCs w:val="28"/>
        </w:rPr>
        <w:t xml:space="preserve"> </w:t>
      </w:r>
      <w:r w:rsidR="0056638F" w:rsidRPr="00F61A90">
        <w:rPr>
          <w:i/>
          <w:sz w:val="28"/>
          <w:szCs w:val="28"/>
        </w:rPr>
        <w:t xml:space="preserve">литературе, которая при выходе на </w:t>
      </w:r>
      <w:r w:rsidR="0056638F" w:rsidRPr="00C63812">
        <w:rPr>
          <w:i/>
          <w:sz w:val="28"/>
          <w:szCs w:val="28"/>
        </w:rPr>
        <w:t>учебу</w:t>
      </w:r>
      <w:r w:rsidR="0056638F" w:rsidRPr="00F61A90">
        <w:rPr>
          <w:i/>
          <w:sz w:val="28"/>
          <w:szCs w:val="28"/>
        </w:rPr>
        <w:t xml:space="preserve"> будет сдана на проверку</w:t>
      </w:r>
      <w:r w:rsidR="00C67EC0" w:rsidRPr="00F61A90">
        <w:rPr>
          <w:i/>
          <w:sz w:val="28"/>
          <w:szCs w:val="28"/>
        </w:rPr>
        <w:t>.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61A90" w:rsidRPr="00F61A90" w:rsidRDefault="00C6381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Письменно п</w:t>
      </w:r>
      <w:r w:rsidR="00F61A90" w:rsidRPr="00F61A90">
        <w:rPr>
          <w:i/>
          <w:color w:val="000000"/>
          <w:sz w:val="28"/>
          <w:szCs w:val="28"/>
        </w:rPr>
        <w:t>роанализируйте</w:t>
      </w:r>
      <w:r>
        <w:rPr>
          <w:i/>
          <w:color w:val="000000"/>
          <w:sz w:val="28"/>
          <w:szCs w:val="28"/>
        </w:rPr>
        <w:t xml:space="preserve"> одно из стихотворений</w:t>
      </w:r>
      <w:r w:rsidR="00F61A90" w:rsidRPr="00F61A90">
        <w:rPr>
          <w:i/>
          <w:color w:val="000000"/>
          <w:sz w:val="28"/>
          <w:szCs w:val="28"/>
        </w:rPr>
        <w:t xml:space="preserve"> </w:t>
      </w:r>
      <w:r w:rsidRPr="00C63812">
        <w:rPr>
          <w:i/>
          <w:sz w:val="28"/>
          <w:szCs w:val="28"/>
        </w:rPr>
        <w:t>А. Вознесенского</w:t>
      </w:r>
      <w:r w:rsidR="008E11C6">
        <w:rPr>
          <w:i/>
          <w:sz w:val="28"/>
          <w:szCs w:val="28"/>
        </w:rPr>
        <w:t xml:space="preserve"> (на выбор)</w:t>
      </w:r>
      <w:bookmarkStart w:id="0" w:name="_GoBack"/>
      <w:bookmarkEnd w:id="0"/>
      <w:r>
        <w:rPr>
          <w:i/>
          <w:sz w:val="28"/>
          <w:szCs w:val="28"/>
        </w:rPr>
        <w:t>.</w:t>
      </w:r>
      <w:r w:rsidRPr="00F61A90">
        <w:rPr>
          <w:i/>
          <w:color w:val="000000"/>
          <w:sz w:val="28"/>
          <w:szCs w:val="28"/>
        </w:rPr>
        <w:t xml:space="preserve"> </w:t>
      </w:r>
    </w:p>
    <w:p w:rsidR="003C6917" w:rsidRDefault="003C6917" w:rsidP="003C6917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№3 (по желанию)</w:t>
      </w:r>
    </w:p>
    <w:p w:rsidR="00F61A90" w:rsidRPr="00F61A90" w:rsidRDefault="003C6917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дополнительную оценку подготовьте сообщение на тему </w:t>
      </w:r>
      <w:r w:rsidRPr="00E20E3C">
        <w:rPr>
          <w:b/>
          <w:i/>
          <w:color w:val="000000"/>
          <w:sz w:val="28"/>
          <w:szCs w:val="28"/>
        </w:rPr>
        <w:t>«</w:t>
      </w:r>
      <w:r w:rsidR="00E20E3C" w:rsidRPr="00E20E3C">
        <w:rPr>
          <w:b/>
          <w:i/>
          <w:sz w:val="28"/>
          <w:szCs w:val="28"/>
        </w:rPr>
        <w:t xml:space="preserve">Творчество зарубежных поэтов второй половины </w:t>
      </w:r>
      <w:r w:rsidR="00E20E3C" w:rsidRPr="00E20E3C">
        <w:rPr>
          <w:b/>
          <w:i/>
          <w:sz w:val="28"/>
          <w:szCs w:val="28"/>
          <w:lang w:val="en-US"/>
        </w:rPr>
        <w:t>XX</w:t>
      </w:r>
      <w:r w:rsidR="00E20E3C" w:rsidRPr="00E20E3C">
        <w:rPr>
          <w:b/>
          <w:i/>
          <w:sz w:val="28"/>
          <w:szCs w:val="28"/>
        </w:rPr>
        <w:t xml:space="preserve"> века</w:t>
      </w:r>
      <w:r w:rsidRPr="00E20E3C">
        <w:rPr>
          <w:b/>
          <w:i/>
          <w:sz w:val="28"/>
          <w:szCs w:val="28"/>
        </w:rPr>
        <w:t>»</w:t>
      </w: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6638F"/>
    <w:rsid w:val="005C7459"/>
    <w:rsid w:val="005D6E4B"/>
    <w:rsid w:val="006242C8"/>
    <w:rsid w:val="00644DFE"/>
    <w:rsid w:val="00681C2C"/>
    <w:rsid w:val="00683258"/>
    <w:rsid w:val="006F4EFD"/>
    <w:rsid w:val="0072381E"/>
    <w:rsid w:val="00736113"/>
    <w:rsid w:val="00765FA4"/>
    <w:rsid w:val="00873B28"/>
    <w:rsid w:val="008E11C6"/>
    <w:rsid w:val="0097575F"/>
    <w:rsid w:val="009B4290"/>
    <w:rsid w:val="00A44851"/>
    <w:rsid w:val="00A85D6A"/>
    <w:rsid w:val="00AB241A"/>
    <w:rsid w:val="00B16DC2"/>
    <w:rsid w:val="00BA4068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F56AC9"/>
    <w:rsid w:val="00F61A9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FF0E-40D9-4BF1-87D0-D9A51AB4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2020-04-12T08:23:00Z</dcterms:created>
  <dcterms:modified xsi:type="dcterms:W3CDTF">2020-04-13T07:03:00Z</dcterms:modified>
</cp:coreProperties>
</file>