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D4" w:rsidRDefault="00A45AD4" w:rsidP="00A45AD4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A45AD4" w:rsidRDefault="00A45AD4" w:rsidP="00A45AD4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урока, группу и форму обучения (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заочное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A45AD4" w:rsidRDefault="00A45AD4" w:rsidP="00A45AD4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45AD4" w:rsidRDefault="00A45AD4" w:rsidP="00A45AD4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1222BD">
        <w:rPr>
          <w:rFonts w:ascii="Times New Roman" w:hAnsi="Times New Roman"/>
          <w:b/>
          <w:i/>
          <w:color w:val="FF0000"/>
          <w:sz w:val="24"/>
          <w:szCs w:val="24"/>
        </w:rPr>
        <w:t xml:space="preserve">ВЫПОЛНЯТЬ МОЖНО В ЭЛЕКТРОННОМ ВИДЕ (ПРИСЛАТЬ В ВИДЕ ДОКУМЕНТА) ИЛИ В ПИСЬМЕННОМ ВИДЕ (ПРИСЛАТЬ </w:t>
      </w:r>
      <w:proofErr w:type="gramStart"/>
      <w:r w:rsidRPr="001222BD">
        <w:rPr>
          <w:rFonts w:ascii="Times New Roman" w:hAnsi="Times New Roman"/>
          <w:b/>
          <w:i/>
          <w:color w:val="FF0000"/>
          <w:sz w:val="24"/>
          <w:szCs w:val="24"/>
        </w:rPr>
        <w:t>ФОТО РАБОТЫ</w:t>
      </w:r>
      <w:proofErr w:type="gramEnd"/>
      <w:r w:rsidRPr="001222BD">
        <w:rPr>
          <w:rFonts w:ascii="Times New Roman" w:hAnsi="Times New Roman"/>
          <w:b/>
          <w:i/>
          <w:color w:val="FF0000"/>
          <w:sz w:val="24"/>
          <w:szCs w:val="24"/>
        </w:rPr>
        <w:t xml:space="preserve">). </w:t>
      </w:r>
    </w:p>
    <w:p w:rsidR="00A45AD4" w:rsidRDefault="00A45AD4" w:rsidP="00A45AD4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ФОТОГРАФИИ ДОЛЖНЫ БЫТЬ ЧЁТКИМИ И ЧИТАЕМЫМИ, ПЕРЕВЁРНУТЫМИ ДЛЯ ПРОЧТЕНИЯ, </w:t>
      </w:r>
      <w:r w:rsidRPr="00270118"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>ПОЧЕРК ДОЛЖЕН БЫТЬ</w:t>
      </w:r>
      <w:r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 xml:space="preserve"> </w:t>
      </w:r>
      <w:r w:rsidRPr="00270118"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>РАЗБОРЧИВЫМ!!!</w:t>
      </w:r>
    </w:p>
    <w:p w:rsidR="00A45AD4" w:rsidRPr="00AC7ACE" w:rsidRDefault="00A45AD4" w:rsidP="00A45AD4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/>
          <w:b/>
          <w:i/>
          <w:color w:val="00B050"/>
          <w:sz w:val="24"/>
          <w:szCs w:val="24"/>
        </w:rPr>
        <w:t>В СЛУЧАЕ НЕ СОБЛЮДЕНИЯ ТРЕБОВАНИЙ, РАБОТА НЕ БУДЕТ ПРИНЯТА ДЛЯ ОЦЕНИВАНИЯ!!!</w:t>
      </w:r>
    </w:p>
    <w:p w:rsidR="00AC4A7F" w:rsidRPr="006B6F76" w:rsidRDefault="00AC4A7F" w:rsidP="00AC4A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6F76">
        <w:rPr>
          <w:rFonts w:ascii="Times New Roman" w:hAnsi="Times New Roman"/>
          <w:b/>
          <w:sz w:val="24"/>
          <w:szCs w:val="24"/>
        </w:rPr>
        <w:t>РЕШЕНИЕ СИТУАТИВНЫХ ЗАДАЧ ПО ТЕМЕ (КЕЙС-ЗАДАЧА).</w:t>
      </w:r>
    </w:p>
    <w:p w:rsidR="00AC4A7F" w:rsidRPr="006B6F76" w:rsidRDefault="00AC4A7F" w:rsidP="00AC4A7F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B6F76">
        <w:rPr>
          <w:rFonts w:ascii="Times New Roman" w:hAnsi="Times New Roman"/>
          <w:i/>
          <w:sz w:val="24"/>
          <w:szCs w:val="24"/>
          <w:u w:val="single"/>
        </w:rPr>
        <w:t>Внимательно прочитайте условие задачи. Дайте развёрнутый ответ на поставленные вопросы, ссылаясь на статьи нормативных актов.</w:t>
      </w:r>
    </w:p>
    <w:p w:rsidR="00AC4A7F" w:rsidRPr="006B6F76" w:rsidRDefault="00AC4A7F" w:rsidP="00AC4A7F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B6F76">
        <w:rPr>
          <w:rFonts w:ascii="Times New Roman" w:hAnsi="Times New Roman"/>
          <w:b/>
          <w:sz w:val="24"/>
          <w:szCs w:val="24"/>
        </w:rPr>
        <w:t>Задача 1</w:t>
      </w:r>
    </w:p>
    <w:p w:rsidR="00AC4A7F" w:rsidRPr="006B6F76" w:rsidRDefault="00AC4A7F" w:rsidP="00AC4A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 xml:space="preserve">Агроном </w:t>
      </w:r>
      <w:proofErr w:type="spellStart"/>
      <w:r w:rsidRPr="006B6F76">
        <w:rPr>
          <w:rFonts w:ascii="Times New Roman" w:hAnsi="Times New Roman"/>
          <w:sz w:val="24"/>
          <w:szCs w:val="24"/>
        </w:rPr>
        <w:t>Вольнов</w:t>
      </w:r>
      <w:proofErr w:type="spellEnd"/>
      <w:r w:rsidRPr="006B6F76">
        <w:rPr>
          <w:rFonts w:ascii="Times New Roman" w:hAnsi="Times New Roman"/>
          <w:sz w:val="24"/>
          <w:szCs w:val="24"/>
        </w:rPr>
        <w:t xml:space="preserve"> А.А. АО «</w:t>
      </w:r>
      <w:proofErr w:type="spellStart"/>
      <w:r w:rsidRPr="006B6F76">
        <w:rPr>
          <w:rFonts w:ascii="Times New Roman" w:hAnsi="Times New Roman"/>
          <w:sz w:val="24"/>
          <w:szCs w:val="24"/>
        </w:rPr>
        <w:t>Агропромтех</w:t>
      </w:r>
      <w:proofErr w:type="spellEnd"/>
      <w:r w:rsidRPr="006B6F76">
        <w:rPr>
          <w:rFonts w:ascii="Times New Roman" w:hAnsi="Times New Roman"/>
          <w:sz w:val="24"/>
          <w:szCs w:val="24"/>
        </w:rPr>
        <w:t>» без уважительных причин на два часа опоздал на работу.</w:t>
      </w:r>
      <w:r w:rsidRPr="006B6F7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B6F76">
        <w:rPr>
          <w:rFonts w:ascii="Times New Roman" w:hAnsi="Times New Roman"/>
          <w:sz w:val="24"/>
          <w:szCs w:val="24"/>
        </w:rPr>
        <w:t>По этому факту с него было взято письменное объяснени</w:t>
      </w:r>
      <w:r w:rsidRPr="006B6F76">
        <w:rPr>
          <w:rFonts w:ascii="Times New Roman" w:hAnsi="Times New Roman"/>
          <w:bCs/>
          <w:sz w:val="24"/>
          <w:szCs w:val="24"/>
        </w:rPr>
        <w:t>е.</w:t>
      </w:r>
      <w:r w:rsidRPr="006B6F7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B6F76">
        <w:rPr>
          <w:rFonts w:ascii="Times New Roman" w:hAnsi="Times New Roman"/>
          <w:sz w:val="24"/>
          <w:szCs w:val="24"/>
        </w:rPr>
        <w:t xml:space="preserve">В этот же день он демонстративно ушел с работы на три часа раньше. Считая, что в течение рабочего дня работник </w:t>
      </w:r>
      <w:proofErr w:type="spellStart"/>
      <w:r w:rsidRPr="006B6F76">
        <w:rPr>
          <w:rFonts w:ascii="Times New Roman" w:hAnsi="Times New Roman"/>
          <w:sz w:val="24"/>
          <w:szCs w:val="24"/>
        </w:rPr>
        <w:t>Вольнов</w:t>
      </w:r>
      <w:proofErr w:type="spellEnd"/>
      <w:r w:rsidRPr="006B6F76">
        <w:rPr>
          <w:rFonts w:ascii="Times New Roman" w:hAnsi="Times New Roman"/>
          <w:sz w:val="24"/>
          <w:szCs w:val="24"/>
        </w:rPr>
        <w:t xml:space="preserve"> А.А. отсутствовал на рабочем месте без уважительных причин более четырех часов, администрация уволила его за прогул.</w:t>
      </w:r>
    </w:p>
    <w:p w:rsidR="00AC4A7F" w:rsidRPr="006B6F76" w:rsidRDefault="00AC4A7F" w:rsidP="00AC4A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Дайте правовую оценку ситуации. Правомерны ли действия администрации?</w:t>
      </w:r>
    </w:p>
    <w:p w:rsidR="00AC4A7F" w:rsidRPr="006B6F76" w:rsidRDefault="00AC4A7F" w:rsidP="00AC4A7F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B6F76">
        <w:rPr>
          <w:rFonts w:ascii="Times New Roman" w:hAnsi="Times New Roman"/>
          <w:b/>
          <w:sz w:val="24"/>
          <w:szCs w:val="24"/>
        </w:rPr>
        <w:t>Задача 2</w:t>
      </w:r>
    </w:p>
    <w:p w:rsidR="00AC4A7F" w:rsidRPr="006B6F76" w:rsidRDefault="00AC4A7F" w:rsidP="00AC4A7F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Механизатор АО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F76">
        <w:rPr>
          <w:rFonts w:ascii="Times New Roman" w:hAnsi="Times New Roman"/>
          <w:sz w:val="24"/>
          <w:szCs w:val="24"/>
        </w:rPr>
        <w:t xml:space="preserve">«Агропромтех» </w:t>
      </w:r>
      <w:proofErr w:type="spellStart"/>
      <w:r w:rsidRPr="006B6F76">
        <w:rPr>
          <w:rFonts w:ascii="Times New Roman" w:hAnsi="Times New Roman"/>
          <w:color w:val="000000"/>
          <w:sz w:val="24"/>
          <w:szCs w:val="24"/>
        </w:rPr>
        <w:t>Засухин</w:t>
      </w:r>
      <w:proofErr w:type="spellEnd"/>
      <w:r w:rsidRPr="006B6F76">
        <w:rPr>
          <w:rFonts w:ascii="Times New Roman" w:hAnsi="Times New Roman"/>
          <w:color w:val="000000"/>
          <w:sz w:val="24"/>
          <w:szCs w:val="24"/>
        </w:rPr>
        <w:t xml:space="preserve"> С.С.появился на работе в нетрезвом состоянии и был отстранен от работы. От проверки в наркологическом пункте и дачи письменного объяснения он </w:t>
      </w:r>
      <w:proofErr w:type="gramStart"/>
      <w:r w:rsidRPr="006B6F76">
        <w:rPr>
          <w:rFonts w:ascii="Times New Roman" w:hAnsi="Times New Roman"/>
          <w:color w:val="000000"/>
          <w:sz w:val="24"/>
          <w:szCs w:val="24"/>
        </w:rPr>
        <w:t>отказался</w:t>
      </w:r>
      <w:proofErr w:type="gramEnd"/>
      <w:r w:rsidRPr="006B6F76">
        <w:rPr>
          <w:rFonts w:ascii="Times New Roman" w:hAnsi="Times New Roman"/>
          <w:color w:val="000000"/>
          <w:sz w:val="24"/>
          <w:szCs w:val="24"/>
        </w:rPr>
        <w:t xml:space="preserve">¸ о чем были составлены соответствующие акты. В этот же день работник был уволен. Считая, что его уволили несправедливо, </w:t>
      </w:r>
      <w:proofErr w:type="spellStart"/>
      <w:r w:rsidRPr="006B6F76">
        <w:rPr>
          <w:rFonts w:ascii="Times New Roman" w:hAnsi="Times New Roman"/>
          <w:color w:val="000000"/>
          <w:sz w:val="24"/>
          <w:szCs w:val="24"/>
        </w:rPr>
        <w:t>Засухин</w:t>
      </w:r>
      <w:proofErr w:type="spellEnd"/>
      <w:r w:rsidRPr="006B6F76">
        <w:rPr>
          <w:rFonts w:ascii="Times New Roman" w:hAnsi="Times New Roman"/>
          <w:color w:val="000000"/>
          <w:sz w:val="24"/>
          <w:szCs w:val="24"/>
        </w:rPr>
        <w:t xml:space="preserve"> С.С. обратился за консультацией к адвокату.</w:t>
      </w:r>
    </w:p>
    <w:p w:rsidR="00AC4A7F" w:rsidRPr="006B6F76" w:rsidRDefault="00AC4A7F" w:rsidP="00AC4A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Дайте правовую оценку ситуации. Правомерны ли действия администрации?</w:t>
      </w:r>
    </w:p>
    <w:p w:rsidR="00AC4A7F" w:rsidRPr="006B6F76" w:rsidRDefault="00AC4A7F" w:rsidP="00AC4A7F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B6F76">
        <w:rPr>
          <w:rFonts w:ascii="Times New Roman" w:hAnsi="Times New Roman"/>
          <w:b/>
          <w:sz w:val="24"/>
          <w:szCs w:val="24"/>
        </w:rPr>
        <w:t>Задача 3</w:t>
      </w:r>
    </w:p>
    <w:p w:rsidR="00AC4A7F" w:rsidRPr="006B6F76" w:rsidRDefault="00AC4A7F" w:rsidP="00AC4A7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B6F76">
        <w:rPr>
          <w:rFonts w:ascii="Times New Roman" w:hAnsi="Times New Roman"/>
          <w:sz w:val="24"/>
          <w:szCs w:val="24"/>
        </w:rPr>
        <w:t xml:space="preserve">При утверждении Правил внутреннего трудового распорядка </w:t>
      </w:r>
      <w:proofErr w:type="spellStart"/>
      <w:r w:rsidRPr="006B6F76">
        <w:rPr>
          <w:rFonts w:ascii="Times New Roman" w:hAnsi="Times New Roman"/>
          <w:sz w:val="24"/>
          <w:szCs w:val="24"/>
        </w:rPr>
        <w:t>крестьяско-фермерского</w:t>
      </w:r>
      <w:proofErr w:type="spellEnd"/>
      <w:r w:rsidRPr="006B6F76">
        <w:rPr>
          <w:rFonts w:ascii="Times New Roman" w:hAnsi="Times New Roman"/>
          <w:sz w:val="24"/>
          <w:szCs w:val="24"/>
        </w:rPr>
        <w:t xml:space="preserve"> хозяйства «Нива» было предложено в перечень мер дисциплинарных взысканий включить: постановку на вид; замечание; выговор; предупреждение; строгий выговор; лишение отпуска лиц, совершающих прогулы; штраф до 50% от размера заработной платы для лиц, появившихся на работе в нетрезвом состоянии; увольнение.</w:t>
      </w:r>
    </w:p>
    <w:p w:rsidR="00AC4A7F" w:rsidRPr="006B6F76" w:rsidRDefault="00AC4A7F" w:rsidP="00AC4A7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B6F76">
        <w:rPr>
          <w:rFonts w:ascii="Times New Roman" w:hAnsi="Times New Roman"/>
          <w:sz w:val="24"/>
          <w:szCs w:val="24"/>
        </w:rPr>
        <w:t>Правомерно ли такое предложение?</w:t>
      </w:r>
    </w:p>
    <w:p w:rsidR="00AC4A7F" w:rsidRPr="006B6F76" w:rsidRDefault="00AC4A7F" w:rsidP="00AC4A7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B6F76">
        <w:rPr>
          <w:rFonts w:ascii="Times New Roman" w:hAnsi="Times New Roman"/>
          <w:sz w:val="24"/>
          <w:szCs w:val="24"/>
        </w:rPr>
        <w:t>Кем разрабатываются и утверждаются правила внутреннего трудового распорядка?</w:t>
      </w:r>
    </w:p>
    <w:p w:rsidR="00AC4A7F" w:rsidRPr="006B6F76" w:rsidRDefault="00AC4A7F" w:rsidP="00AC4A7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B6F76">
        <w:rPr>
          <w:rFonts w:ascii="Times New Roman" w:hAnsi="Times New Roman"/>
          <w:sz w:val="24"/>
          <w:szCs w:val="24"/>
        </w:rPr>
        <w:t>Кто и в каком порядке может опротестовать или отменить правила внутреннего трудового распорядка, если они приняты с нарушением норм права?</w:t>
      </w:r>
    </w:p>
    <w:p w:rsidR="00AC4A7F" w:rsidRPr="006B6F76" w:rsidRDefault="00AC4A7F" w:rsidP="00AC4A7F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B6F76">
        <w:rPr>
          <w:rFonts w:ascii="Times New Roman" w:hAnsi="Times New Roman"/>
          <w:b/>
          <w:sz w:val="24"/>
          <w:szCs w:val="24"/>
        </w:rPr>
        <w:t>Задача 4</w:t>
      </w:r>
    </w:p>
    <w:p w:rsidR="00AC4A7F" w:rsidRPr="006B6F76" w:rsidRDefault="00AC4A7F" w:rsidP="00AC4A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Животновод</w:t>
      </w:r>
      <w:proofErr w:type="gramStart"/>
      <w:r w:rsidRPr="006B6F76">
        <w:rPr>
          <w:rFonts w:ascii="Times New Roman" w:hAnsi="Times New Roman"/>
          <w:sz w:val="24"/>
          <w:szCs w:val="24"/>
        </w:rPr>
        <w:t>у ООО</w:t>
      </w:r>
      <w:proofErr w:type="gramEnd"/>
      <w:r w:rsidRPr="006B6F76">
        <w:rPr>
          <w:rFonts w:ascii="Times New Roman" w:hAnsi="Times New Roman"/>
          <w:sz w:val="24"/>
          <w:szCs w:val="24"/>
        </w:rPr>
        <w:t xml:space="preserve"> «Бурёнка» Любавиной А.А. и ветеринару Беляевой Т.В. за опоздание на работу 13 октября объявили выговор. 5 ноября они снова опоздали на работу, за что были уволены с 5 декабря по п. 5 ст. 81 ТК РФ. Любавина в это время болела, а Беляева находилась в отгулах.</w:t>
      </w:r>
    </w:p>
    <w:p w:rsidR="00AC4A7F" w:rsidRPr="006B6F76" w:rsidRDefault="00AC4A7F" w:rsidP="00AC4A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В какие сроки возможно увольнение за нарушение трудовой дисциплины?</w:t>
      </w:r>
    </w:p>
    <w:p w:rsidR="00AC4A7F" w:rsidRPr="006B6F76" w:rsidRDefault="00AC4A7F" w:rsidP="00AC4A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Какие периоды не входят в установленный срок для увольнения?</w:t>
      </w:r>
    </w:p>
    <w:p w:rsidR="00AC4A7F" w:rsidRPr="006B6F76" w:rsidRDefault="00AC4A7F" w:rsidP="00AC4A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При каких условиях работодатель может уволить работника по п. 5 ст. 81 ТК РФ?</w:t>
      </w:r>
    </w:p>
    <w:p w:rsidR="00AC4A7F" w:rsidRPr="006B6F76" w:rsidRDefault="00AC4A7F" w:rsidP="00AC4A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71B50" w:rsidRDefault="00A71B50"/>
    <w:sectPr w:rsidR="00A71B50" w:rsidSect="00A7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5AD4"/>
    <w:rsid w:val="00964C07"/>
    <w:rsid w:val="00A45AD4"/>
    <w:rsid w:val="00A71B50"/>
    <w:rsid w:val="00AC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5A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45AD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A45A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4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2020-05-26T08:21:00Z</dcterms:created>
  <dcterms:modified xsi:type="dcterms:W3CDTF">2020-05-26T08:27:00Z</dcterms:modified>
</cp:coreProperties>
</file>