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66" w:rsidRPr="00666D66" w:rsidRDefault="00666D66" w:rsidP="00666D66">
      <w:pPr>
        <w:pStyle w:val="a3"/>
        <w:jc w:val="center"/>
        <w:rPr>
          <w:rFonts w:ascii="Times New Roman" w:hAnsi="Times New Roman"/>
          <w:b/>
          <w:i/>
          <w:kern w:val="36"/>
          <w:sz w:val="24"/>
          <w:szCs w:val="24"/>
        </w:rPr>
      </w:pPr>
      <w:r w:rsidRPr="00666D66">
        <w:rPr>
          <w:rFonts w:ascii="Times New Roman" w:hAnsi="Times New Roman"/>
          <w:b/>
          <w:i/>
          <w:kern w:val="36"/>
          <w:sz w:val="24"/>
          <w:szCs w:val="24"/>
        </w:rPr>
        <w:t>Производственный травматизм: понятие, виды, факторы возникновения. Порядок расследования и оформления несчастных случаев на производстве.</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 xml:space="preserve">Несчастный случай (НС) на производстве — это результат воздействия опасного или вредного производственного фактора. НС заканчиваются: травмой, острым профзаболеванием (после однократного в течение смены воздействия вредного фактора), отравлением, тепловым ударом, ожогом и др. Травма — это нарушение анатомической целостности организма или его функций при внезапном воздействии внешнего фактора (механического, физического, химического и т.д.). Производственная травма представляет собой внезапное повреждение организма человека и потерю им </w:t>
      </w:r>
      <w:proofErr w:type="gramStart"/>
      <w:r w:rsidRPr="00666D66">
        <w:rPr>
          <w:rFonts w:ascii="Times New Roman" w:hAnsi="Times New Roman"/>
          <w:sz w:val="24"/>
          <w:szCs w:val="24"/>
        </w:rPr>
        <w:t>трудоспособности, вызванные несчастным случаем</w:t>
      </w:r>
      <w:proofErr w:type="gramEnd"/>
      <w:r w:rsidRPr="00666D66">
        <w:rPr>
          <w:rFonts w:ascii="Times New Roman" w:hAnsi="Times New Roman"/>
          <w:sz w:val="24"/>
          <w:szCs w:val="24"/>
        </w:rPr>
        <w:t xml:space="preserve"> на производстве. </w:t>
      </w:r>
      <w:r w:rsidRPr="00666D66">
        <w:rPr>
          <w:rFonts w:ascii="Times New Roman" w:hAnsi="Times New Roman"/>
          <w:b/>
          <w:bCs/>
          <w:sz w:val="24"/>
          <w:szCs w:val="24"/>
        </w:rPr>
        <w:t>Травматизм</w:t>
      </w:r>
      <w:r w:rsidRPr="00666D66">
        <w:rPr>
          <w:rFonts w:ascii="Times New Roman" w:hAnsi="Times New Roman"/>
          <w:sz w:val="24"/>
          <w:szCs w:val="24"/>
        </w:rPr>
        <w:t> - совокупность травм, повторяющихся при определенных обстоятельствах у определенных групп населения за определенный отрезок времени (месяц, год, квартал). Во всех случаях можно выявить причинно-следственные связи между внешними условиями, в которых пребывал пострадавший (работа, пользование транспортом, занятие спортом и др.) и состоянием организма. Эти связи определяют путем систематизации условий и обстоятельств возникновения травм, анализа внешних и внутренних факторов, вызывающих повторные травмы. Производственным травматизмом называют повторение несчастных случаев, связанных с производством.</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Производственный травматизм</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Травмами называются внезапные повреждения, возникающие вследствие несчастного случая, влекущие за собой нарушение целостности тканей или правильного функционирования отдельных органов. Травмы, возникшие при выполнении работы или вообще на предприятии, считаются производственными травмами.</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b/>
          <w:bCs/>
          <w:sz w:val="24"/>
          <w:szCs w:val="24"/>
        </w:rPr>
        <w:t>Основные причины производственных травм</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 xml:space="preserve">По характеру причин, вызвавших травмы, последние делятся </w:t>
      </w:r>
      <w:proofErr w:type="gramStart"/>
      <w:r w:rsidRPr="00666D66">
        <w:rPr>
          <w:rFonts w:ascii="Times New Roman" w:hAnsi="Times New Roman"/>
          <w:sz w:val="24"/>
          <w:szCs w:val="24"/>
        </w:rPr>
        <w:t>на</w:t>
      </w:r>
      <w:proofErr w:type="gramEnd"/>
      <w:r w:rsidRPr="00666D66">
        <w:rPr>
          <w:rFonts w:ascii="Times New Roman" w:hAnsi="Times New Roman"/>
          <w:sz w:val="24"/>
          <w:szCs w:val="24"/>
        </w:rPr>
        <w:t xml:space="preserve"> механические, термические, электрические и химические.</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 xml:space="preserve">Одной из основных и наиболее частых причин травматизма является низкий уровень механизации технологических процессов и преобладание вследствие этого ручного труда. Чаще всего получают травмы </w:t>
      </w:r>
      <w:proofErr w:type="spellStart"/>
      <w:r w:rsidRPr="00666D66">
        <w:rPr>
          <w:rFonts w:ascii="Times New Roman" w:hAnsi="Times New Roman"/>
          <w:sz w:val="24"/>
          <w:szCs w:val="24"/>
        </w:rPr>
        <w:t>малостажированные</w:t>
      </w:r>
      <w:proofErr w:type="spellEnd"/>
      <w:r w:rsidRPr="00666D66">
        <w:rPr>
          <w:rFonts w:ascii="Times New Roman" w:hAnsi="Times New Roman"/>
          <w:sz w:val="24"/>
          <w:szCs w:val="24"/>
        </w:rPr>
        <w:t xml:space="preserve"> рабочие, которые еще не имеют достаточного опыта и тренировки в безопасных приемах работы при выполнении трудовых процессов.</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 xml:space="preserve">Многое в возникновении травм зависит от характера технологического процесса и организации труда. </w:t>
      </w:r>
      <w:proofErr w:type="gramStart"/>
      <w:r w:rsidRPr="00666D66">
        <w:rPr>
          <w:rFonts w:ascii="Times New Roman" w:hAnsi="Times New Roman"/>
          <w:sz w:val="24"/>
          <w:szCs w:val="24"/>
        </w:rPr>
        <w:t>Эти взаимосвязанные факторы не всегда рассматриваются с позиций профилактики травматизма при их разработке, в результате чего иногда допускаются излишние манипуляции, встречные или перекрещивающиеся потоки транспортных коммуникаций, нерациональное или даже опасное складирование сырья, полуфабрикатов и готовой продукции, опасные приемы работы и т. п. Нерациональное или неприспособленное технологическое оборудование и инструменты и тем более их неисправность также являются причиной травм.</w:t>
      </w:r>
      <w:proofErr w:type="gramEnd"/>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 xml:space="preserve">Травмы нередко возникают вследствие отсутствия или плохого состояния оградительной техники. Это </w:t>
      </w:r>
      <w:proofErr w:type="gramStart"/>
      <w:r w:rsidRPr="00666D66">
        <w:rPr>
          <w:rFonts w:ascii="Times New Roman" w:hAnsi="Times New Roman"/>
          <w:sz w:val="24"/>
          <w:szCs w:val="24"/>
        </w:rPr>
        <w:t>относится</w:t>
      </w:r>
      <w:proofErr w:type="gramEnd"/>
      <w:r w:rsidRPr="00666D66">
        <w:rPr>
          <w:rFonts w:ascii="Times New Roman" w:hAnsi="Times New Roman"/>
          <w:sz w:val="24"/>
          <w:szCs w:val="24"/>
        </w:rPr>
        <w:t xml:space="preserve"> прежде всего ко всем вращающимся и движущимся узлам и агрегатам оборудования, а также к частям оборудования, находящегося под током (клеммам, рубильникам, </w:t>
      </w:r>
      <w:proofErr w:type="spellStart"/>
      <w:r w:rsidRPr="00666D66">
        <w:rPr>
          <w:rFonts w:ascii="Times New Roman" w:hAnsi="Times New Roman"/>
          <w:sz w:val="24"/>
          <w:szCs w:val="24"/>
        </w:rPr>
        <w:t>малоизолированным</w:t>
      </w:r>
      <w:proofErr w:type="spellEnd"/>
      <w:r w:rsidRPr="00666D66">
        <w:rPr>
          <w:rFonts w:ascii="Times New Roman" w:hAnsi="Times New Roman"/>
          <w:sz w:val="24"/>
          <w:szCs w:val="24"/>
        </w:rPr>
        <w:t xml:space="preserve"> проводам и т, п.), емкостям с сильнодействующими веществами, горячим поверхностям и т. д. Способствуют увеличению травматизма захламленность и беспорядок в рабочих помещениях, недостаточное и нерациональное освещение, неудовлетворительное санитарное состояние, низкая культура труда. В целом ряде произво</w:t>
      </w:r>
      <w:proofErr w:type="gramStart"/>
      <w:r w:rsidRPr="00666D66">
        <w:rPr>
          <w:rFonts w:ascii="Times New Roman" w:hAnsi="Times New Roman"/>
          <w:sz w:val="24"/>
          <w:szCs w:val="24"/>
        </w:rPr>
        <w:t>дств в в</w:t>
      </w:r>
      <w:proofErr w:type="gramEnd"/>
      <w:r w:rsidRPr="00666D66">
        <w:rPr>
          <w:rFonts w:ascii="Times New Roman" w:hAnsi="Times New Roman"/>
          <w:sz w:val="24"/>
          <w:szCs w:val="24"/>
        </w:rPr>
        <w:t>озникновении травм немаловажную роль играют нерациональные и неисправные средства индивидуальной защиты (защитные маски, очки, щитки, перчатки и др.) и спецодежда.</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Отсутствие инструктажа рабочих или плохо организованное обучение их безопасным методам и приемам работы и слабое ознакомление с правилами по технике безопасности способствуют увеличению травматизма. Вполне естественно, что к этому же приводит и несоблюдение рабочими правил по технике безопасности, установленного порядка в цехе.</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lastRenderedPageBreak/>
        <w:t xml:space="preserve">Все вышеперечисленные факторы являются как бы общими причинами, порождающими травматизм. Непосредственными же причинами </w:t>
      </w:r>
      <w:proofErr w:type="spellStart"/>
      <w:r w:rsidRPr="00666D66">
        <w:rPr>
          <w:rFonts w:ascii="Times New Roman" w:hAnsi="Times New Roman"/>
          <w:sz w:val="24"/>
          <w:szCs w:val="24"/>
        </w:rPr>
        <w:t>травмирования</w:t>
      </w:r>
      <w:proofErr w:type="spellEnd"/>
      <w:r w:rsidRPr="00666D66">
        <w:rPr>
          <w:rFonts w:ascii="Times New Roman" w:hAnsi="Times New Roman"/>
          <w:sz w:val="24"/>
          <w:szCs w:val="24"/>
        </w:rPr>
        <w:t xml:space="preserve"> могут быть разнообразные моменты. </w:t>
      </w:r>
      <w:proofErr w:type="gramStart"/>
      <w:r w:rsidRPr="00666D66">
        <w:rPr>
          <w:rFonts w:ascii="Times New Roman" w:hAnsi="Times New Roman"/>
          <w:sz w:val="24"/>
          <w:szCs w:val="24"/>
        </w:rPr>
        <w:t xml:space="preserve">Наиболее частыми из них являются: падение рабочего с высоты, падение тяжестей, </w:t>
      </w:r>
      <w:proofErr w:type="spellStart"/>
      <w:r w:rsidRPr="00666D66">
        <w:rPr>
          <w:rFonts w:ascii="Times New Roman" w:hAnsi="Times New Roman"/>
          <w:sz w:val="24"/>
          <w:szCs w:val="24"/>
        </w:rPr>
        <w:t>отлетание</w:t>
      </w:r>
      <w:proofErr w:type="spellEnd"/>
      <w:r w:rsidRPr="00666D66">
        <w:rPr>
          <w:rFonts w:ascii="Times New Roman" w:hAnsi="Times New Roman"/>
          <w:sz w:val="24"/>
          <w:szCs w:val="24"/>
        </w:rPr>
        <w:t xml:space="preserve"> деталей, осколков или инструментов, попадание рукой или другими частями тела в механизмы или другое движущееся оборудование, удары инструментом по руке, ноге или другим частям тела, попадание в глаза пыли, мелких осколков и т. п., </w:t>
      </w:r>
      <w:proofErr w:type="spellStart"/>
      <w:r w:rsidRPr="00666D66">
        <w:rPr>
          <w:rFonts w:ascii="Times New Roman" w:hAnsi="Times New Roman"/>
          <w:sz w:val="24"/>
          <w:szCs w:val="24"/>
        </w:rPr>
        <w:t>отлетание</w:t>
      </w:r>
      <w:proofErr w:type="spellEnd"/>
      <w:r w:rsidRPr="00666D66">
        <w:rPr>
          <w:rFonts w:ascii="Times New Roman" w:hAnsi="Times New Roman"/>
          <w:sz w:val="24"/>
          <w:szCs w:val="24"/>
        </w:rPr>
        <w:t xml:space="preserve"> горячих искр, соприкосновение с горячими поверхностями или жидкостями, проводниками, находящимися под током, едкими</w:t>
      </w:r>
      <w:proofErr w:type="gramEnd"/>
      <w:r w:rsidRPr="00666D66">
        <w:rPr>
          <w:rFonts w:ascii="Times New Roman" w:hAnsi="Times New Roman"/>
          <w:sz w:val="24"/>
          <w:szCs w:val="24"/>
        </w:rPr>
        <w:t xml:space="preserve"> жидкостями и другими веществами.</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b/>
          <w:bCs/>
          <w:sz w:val="24"/>
          <w:szCs w:val="24"/>
        </w:rPr>
        <w:t>Характер производственных травм</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 xml:space="preserve">По своему характеру производственные травмы можно разделить на несколько видов. Раны — нарушение целостности мягких тканей (кожного покрова, мышц), которые, в свою очередь, делятся </w:t>
      </w:r>
      <w:proofErr w:type="gramStart"/>
      <w:r w:rsidRPr="00666D66">
        <w:rPr>
          <w:rFonts w:ascii="Times New Roman" w:hAnsi="Times New Roman"/>
          <w:sz w:val="24"/>
          <w:szCs w:val="24"/>
        </w:rPr>
        <w:t>на</w:t>
      </w:r>
      <w:proofErr w:type="gramEnd"/>
      <w:r w:rsidRPr="00666D66">
        <w:rPr>
          <w:rFonts w:ascii="Times New Roman" w:hAnsi="Times New Roman"/>
          <w:sz w:val="24"/>
          <w:szCs w:val="24"/>
        </w:rPr>
        <w:t xml:space="preserve"> колотые, резаные и рваные. Ушибы — сдавливание мягких тканей с нарушением (разрывом) мелких кровеносных сосудов в них, с кровоизлиянием внутрь этих тканей. Переломы костей (трещины, надломы, раздробления со смещением обломков). Вывихи — нарушение целостности и функции суставов; они могут сопровождаться растяжением или разрывом связок, а иногда разрывом суставной сумки. Ожоги термические и химические, Первые возникают от соприкосновения с горячими поверхностями или жидкостями, вторые — от едких жидкостей или других веществ. Ожоги делятся на три степени: первая характеризуется покраснением и припухлостью кожного покрова на месте ожога, вторая — появлением водянистых пузырей, третья — омертвением тканей (обугливание, изъязвление). Попадание инородных тел в глаза (пылинки, мелкие о</w:t>
      </w:r>
      <w:proofErr w:type="gramStart"/>
      <w:r w:rsidRPr="00666D66">
        <w:rPr>
          <w:rFonts w:ascii="Times New Roman" w:hAnsi="Times New Roman"/>
          <w:sz w:val="24"/>
          <w:szCs w:val="24"/>
        </w:rPr>
        <w:t>с-</w:t>
      </w:r>
      <w:proofErr w:type="gramEnd"/>
      <w:r w:rsidRPr="00666D66">
        <w:rPr>
          <w:rFonts w:ascii="Times New Roman" w:hAnsi="Times New Roman"/>
          <w:sz w:val="24"/>
          <w:szCs w:val="24"/>
        </w:rPr>
        <w:t xml:space="preserve"> колки). Иногда эти инородные тела могут царапать </w:t>
      </w:r>
      <w:proofErr w:type="spellStart"/>
      <w:r w:rsidRPr="00666D66">
        <w:rPr>
          <w:rFonts w:ascii="Times New Roman" w:hAnsi="Times New Roman"/>
          <w:sz w:val="24"/>
          <w:szCs w:val="24"/>
        </w:rPr>
        <w:t>сл</w:t>
      </w:r>
      <w:proofErr w:type="gramStart"/>
      <w:r w:rsidRPr="00666D66">
        <w:rPr>
          <w:rFonts w:ascii="Times New Roman" w:hAnsi="Times New Roman"/>
          <w:sz w:val="24"/>
          <w:szCs w:val="24"/>
        </w:rPr>
        <w:t>и</w:t>
      </w:r>
      <w:proofErr w:type="spellEnd"/>
      <w:r w:rsidRPr="00666D66">
        <w:rPr>
          <w:rFonts w:ascii="Times New Roman" w:hAnsi="Times New Roman"/>
          <w:sz w:val="24"/>
          <w:szCs w:val="24"/>
        </w:rPr>
        <w:t>-</w:t>
      </w:r>
      <w:proofErr w:type="gramEnd"/>
      <w:r w:rsidRPr="00666D66">
        <w:rPr>
          <w:rFonts w:ascii="Times New Roman" w:hAnsi="Times New Roman"/>
          <w:sz w:val="24"/>
          <w:szCs w:val="24"/>
        </w:rPr>
        <w:t xml:space="preserve"> </w:t>
      </w:r>
      <w:proofErr w:type="spellStart"/>
      <w:r w:rsidRPr="00666D66">
        <w:rPr>
          <w:rFonts w:ascii="Times New Roman" w:hAnsi="Times New Roman"/>
          <w:sz w:val="24"/>
          <w:szCs w:val="24"/>
        </w:rPr>
        <w:t>зистую</w:t>
      </w:r>
      <w:proofErr w:type="spellEnd"/>
      <w:r w:rsidRPr="00666D66">
        <w:rPr>
          <w:rFonts w:ascii="Times New Roman" w:hAnsi="Times New Roman"/>
          <w:sz w:val="24"/>
          <w:szCs w:val="24"/>
        </w:rPr>
        <w:t xml:space="preserve"> оболочку или даже внедряться в ее толщу.</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Многие из вышеперечисленных видов травм связаны с образованием открытой раны, через которую могут попадать различные инфекции и вызывать воспалительный проце</w:t>
      </w:r>
      <w:proofErr w:type="gramStart"/>
      <w:r w:rsidRPr="00666D66">
        <w:rPr>
          <w:rFonts w:ascii="Times New Roman" w:hAnsi="Times New Roman"/>
          <w:sz w:val="24"/>
          <w:szCs w:val="24"/>
        </w:rPr>
        <w:t>сс впл</w:t>
      </w:r>
      <w:proofErr w:type="gramEnd"/>
      <w:r w:rsidRPr="00666D66">
        <w:rPr>
          <w:rFonts w:ascii="Times New Roman" w:hAnsi="Times New Roman"/>
          <w:sz w:val="24"/>
          <w:szCs w:val="24"/>
        </w:rPr>
        <w:t>оть до нагноения. Гнойничковые заболевания являются наиболее частой формой осложнения травм. Особенно это относится к небольшим травмам, то есть микротравмам (царапинам, ссадинам, небольшим порезам, уколам и т. п.), когда рабочие не уделяют им серьезного внимания и не обращаются за медицинской помощью. Продолжая работать с открытой ранкой, рабочие загрязняют ее, способствуя более быстрому и интенсивному инфицированию.</w:t>
      </w:r>
    </w:p>
    <w:p w:rsidR="00666D66" w:rsidRPr="00666D66" w:rsidRDefault="00666D66" w:rsidP="00666D66">
      <w:pPr>
        <w:pStyle w:val="a3"/>
        <w:jc w:val="both"/>
        <w:rPr>
          <w:rFonts w:ascii="Times New Roman" w:hAnsi="Times New Roman"/>
          <w:sz w:val="24"/>
          <w:szCs w:val="24"/>
        </w:rPr>
      </w:pPr>
      <w:proofErr w:type="gramStart"/>
      <w:r w:rsidRPr="00666D66">
        <w:rPr>
          <w:rFonts w:ascii="Times New Roman" w:hAnsi="Times New Roman"/>
          <w:sz w:val="24"/>
          <w:szCs w:val="24"/>
          <w:u w:val="single"/>
        </w:rPr>
        <w:t>^ Несчастные случаи делятся</w:t>
      </w:r>
      <w:r w:rsidRPr="00666D66">
        <w:rPr>
          <w:rFonts w:ascii="Times New Roman" w:hAnsi="Times New Roman"/>
          <w:sz w:val="24"/>
          <w:szCs w:val="24"/>
        </w:rPr>
        <w:t>: - по количеству пострадавших — на одиночные (пострадал один человек) и групповые (пострадало одновременно два и более человека); - по тяжести — легкие (уколы, царапины, ссадины), тяжелые (переломы костей, сотрясение мозга), с летальным исходом (пострадавший умирает); - в зависимости от обстоятельств — связанные с производством, не связанные с производством, но связанные с работой, и несчастные случаи в быту.</w:t>
      </w:r>
      <w:proofErr w:type="gramEnd"/>
      <w:r w:rsidRPr="00666D66">
        <w:rPr>
          <w:rFonts w:ascii="Times New Roman" w:hAnsi="Times New Roman"/>
          <w:sz w:val="24"/>
          <w:szCs w:val="24"/>
        </w:rPr>
        <w:t xml:space="preserve"> Несчастные случаи, не связанные с производством, могут быть отнесены к несчастным случаям, связанным с работой, или к несчастным случаям в быту. </w:t>
      </w:r>
      <w:proofErr w:type="gramStart"/>
      <w:r w:rsidRPr="00666D66">
        <w:rPr>
          <w:rFonts w:ascii="Times New Roman" w:hAnsi="Times New Roman"/>
          <w:sz w:val="24"/>
          <w:szCs w:val="24"/>
        </w:rPr>
        <w:t>Несчастный случай признается связанным с работой, если он произошел при выполнении каких-либо действий в интересах предприятия за его пределами (в пути на работу или с работы), при выполнении государственных или общественных обязанностей, при выполнении долга гражданина РФ по спасению человеческой жизни и т. п. Обстоятельства несчастных случаев, связанных с работой, а также бытовых травм выясняют страховые делегаты профгруппы и сообщают</w:t>
      </w:r>
      <w:proofErr w:type="gramEnd"/>
      <w:r w:rsidRPr="00666D66">
        <w:rPr>
          <w:rFonts w:ascii="Times New Roman" w:hAnsi="Times New Roman"/>
          <w:sz w:val="24"/>
          <w:szCs w:val="24"/>
        </w:rPr>
        <w:t xml:space="preserve"> комиссии охраны труда профсоюзного комитета. </w:t>
      </w:r>
      <w:proofErr w:type="gramStart"/>
      <w:r w:rsidRPr="00666D66">
        <w:rPr>
          <w:rFonts w:ascii="Times New Roman" w:hAnsi="Times New Roman"/>
          <w:sz w:val="24"/>
          <w:szCs w:val="24"/>
        </w:rPr>
        <w:t>Расследованию и учету в соответствии с ТК РФ подлежат несчастные случаи на производстве, происшедшие с работниками и другими лицами, в том числе подлежащими обязательному со</w:t>
      </w:r>
      <w:r w:rsidRPr="00666D66">
        <w:rPr>
          <w:rFonts w:ascii="Times New Roman" w:hAnsi="Times New Roman"/>
          <w:sz w:val="24"/>
          <w:szCs w:val="24"/>
        </w:rPr>
        <w:softHyphen/>
        <w:t>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w:t>
      </w:r>
      <w:r w:rsidRPr="00666D66">
        <w:rPr>
          <w:rFonts w:ascii="Times New Roman" w:hAnsi="Times New Roman"/>
          <w:sz w:val="24"/>
          <w:szCs w:val="24"/>
        </w:rPr>
        <w:softHyphen/>
        <w:t>ля — физического лица (ст. 227 ТК РФ).</w:t>
      </w:r>
      <w:proofErr w:type="gramEnd"/>
      <w:r w:rsidRPr="00666D66">
        <w:rPr>
          <w:rFonts w:ascii="Times New Roman" w:hAnsi="Times New Roman"/>
          <w:sz w:val="24"/>
          <w:szCs w:val="24"/>
        </w:rPr>
        <w:t xml:space="preserve"> </w:t>
      </w:r>
      <w:proofErr w:type="gramStart"/>
      <w:r w:rsidRPr="00666D66">
        <w:rPr>
          <w:rFonts w:ascii="Times New Roman" w:hAnsi="Times New Roman"/>
          <w:sz w:val="24"/>
          <w:szCs w:val="24"/>
        </w:rPr>
        <w:t>С точки зрения обязанностей работодателя (ст. 228 ТК РФ), а также порядка расследования несчастных случаев на производ</w:t>
      </w:r>
      <w:r w:rsidRPr="00666D66">
        <w:rPr>
          <w:rFonts w:ascii="Times New Roman" w:hAnsi="Times New Roman"/>
          <w:sz w:val="24"/>
          <w:szCs w:val="24"/>
        </w:rPr>
        <w:softHyphen/>
        <w:t>стве (ст. 229 ТК РФ) и оформления материалов расследования (ст. 230 ТК РФ) все несчастные случаи на производстве делятся на следующие виды: а) несчастные случаи, вызвавшие необходимость перевода ра</w:t>
      </w:r>
      <w:r w:rsidRPr="00666D66">
        <w:rPr>
          <w:rFonts w:ascii="Times New Roman" w:hAnsi="Times New Roman"/>
          <w:sz w:val="24"/>
          <w:szCs w:val="24"/>
        </w:rPr>
        <w:softHyphen/>
        <w:t>ботника в соответствии с медицинским заключением на другую работу либо потерю работником трудоспособности на срок не</w:t>
      </w:r>
      <w:proofErr w:type="gramEnd"/>
      <w:r w:rsidRPr="00666D66">
        <w:rPr>
          <w:rFonts w:ascii="Times New Roman" w:hAnsi="Times New Roman"/>
          <w:sz w:val="24"/>
          <w:szCs w:val="24"/>
        </w:rPr>
        <w:t xml:space="preserve"> </w:t>
      </w:r>
      <w:proofErr w:type="gramStart"/>
      <w:r w:rsidRPr="00666D66">
        <w:rPr>
          <w:rFonts w:ascii="Times New Roman" w:hAnsi="Times New Roman"/>
          <w:sz w:val="24"/>
          <w:szCs w:val="24"/>
        </w:rPr>
        <w:t>ме</w:t>
      </w:r>
      <w:r w:rsidRPr="00666D66">
        <w:rPr>
          <w:rFonts w:ascii="Times New Roman" w:hAnsi="Times New Roman"/>
          <w:sz w:val="24"/>
          <w:szCs w:val="24"/>
        </w:rPr>
        <w:softHyphen/>
        <w:t xml:space="preserve">нее 1 дня; б) групповые несчастные </w:t>
      </w:r>
      <w:r w:rsidRPr="00666D66">
        <w:rPr>
          <w:rFonts w:ascii="Times New Roman" w:hAnsi="Times New Roman"/>
          <w:sz w:val="24"/>
          <w:szCs w:val="24"/>
        </w:rPr>
        <w:lastRenderedPageBreak/>
        <w:t>случаи (2 и более человек); в) тяжелые несчастные случаи (по схеме определения тяжести несчастных случаев на производстве, утвержденной Минздравом РФ по согласованию с Минтрудом РФ); г) несчастные случаи со смертельным исходом, в том числе групповые несчастные случаи на производстве с числом погибших 5 и более человек;</w:t>
      </w:r>
      <w:proofErr w:type="gramEnd"/>
      <w:r w:rsidRPr="00666D66">
        <w:rPr>
          <w:rFonts w:ascii="Times New Roman" w:hAnsi="Times New Roman"/>
          <w:sz w:val="24"/>
          <w:szCs w:val="24"/>
        </w:rPr>
        <w:t xml:space="preserve"> крупные аварии с числом погибших 15 и более человек. </w:t>
      </w:r>
      <w:r w:rsidRPr="00666D66">
        <w:rPr>
          <w:rFonts w:ascii="Times New Roman" w:hAnsi="Times New Roman"/>
          <w:b/>
          <w:bCs/>
          <w:sz w:val="24"/>
          <w:szCs w:val="24"/>
        </w:rPr>
        <w:t>Порядок расследования производственных несчастных случаев: общий и специальный.</w:t>
      </w:r>
      <w:r w:rsidRPr="00666D66">
        <w:rPr>
          <w:rFonts w:ascii="Times New Roman" w:hAnsi="Times New Roman"/>
          <w:sz w:val="24"/>
          <w:szCs w:val="24"/>
        </w:rPr>
        <w:t> Виды расследования: Обычные (используются для несчастных случаев с временной потерей нетрудоспособности) Специальные (используются для несчастных случаев со смертельным исходом) Для обычного расследования в состав комиссии по расследованию причин НС входят:</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представители администрации, где произошел несчастный случай;</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начальник отдела охраны труда (или инженер этого отдела);</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общественный инспектор по охране труда или другой представитель общественной организации.</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В течение 24 часов с момента происшествия несчастного случая проводят расследование, причем результаты расследования заносятся в акт по форме Н-1 (4 экз.). Акт направляется к гл. инженеру (в течение 3-х дней акт должен быть заверен). 1-ый экз. - на руки пострадавшему (хранится 45 лет); 2-ой экз. - в подразделении, где произошел НС; 3-ий экз. - в отделе охраны труда предприятия; 4-ый экз. - в министерство по его затребованию. Расследование тяжелых и смертельных, а также групповых несчастных случаев производится комиссией в составе: начальник предприятия, председатель профкома, технический инспектор труда государственной инспекции по охране труда РБ, представитель вышестоящей организации, представитель госнадзора, если предприятие ему подконтрольно, представитель прокуратуры (если случай не смертельный). При этом составляется акт по форме Н</w:t>
      </w:r>
      <w:proofErr w:type="gramStart"/>
      <w:r w:rsidRPr="00666D66">
        <w:rPr>
          <w:rFonts w:ascii="Times New Roman" w:hAnsi="Times New Roman"/>
          <w:sz w:val="24"/>
          <w:szCs w:val="24"/>
        </w:rPr>
        <w:t>2</w:t>
      </w:r>
      <w:proofErr w:type="gramEnd"/>
      <w:r w:rsidRPr="00666D66">
        <w:rPr>
          <w:rFonts w:ascii="Times New Roman" w:hAnsi="Times New Roman"/>
          <w:sz w:val="24"/>
          <w:szCs w:val="24"/>
        </w:rPr>
        <w:t xml:space="preserve">. Несчастные случаи, не связанные с производством, Могут быть отнесены к несчастным случаям, связанным с работой, или к несчастным случаям в быту. </w:t>
      </w:r>
      <w:proofErr w:type="gramStart"/>
      <w:r w:rsidRPr="00666D66">
        <w:rPr>
          <w:rFonts w:ascii="Times New Roman" w:hAnsi="Times New Roman"/>
          <w:sz w:val="24"/>
          <w:szCs w:val="24"/>
        </w:rPr>
        <w:t>Несчастный случай признается связанным с работой, если он произошел при выполнении каких-либо действий в интересах предприятия за его пределами (в пути на работу или с работы), при выполнении государственных или общественных обязанностей, при выполнении долга гражданина РФ по спасению человеческой жизни и т. п. Обстоятельства несчастных случаев, связанных с работой, а также бытовых травм выясняют страховые делегаты профгруппы и сообщают</w:t>
      </w:r>
      <w:proofErr w:type="gramEnd"/>
      <w:r w:rsidRPr="00666D66">
        <w:rPr>
          <w:rFonts w:ascii="Times New Roman" w:hAnsi="Times New Roman"/>
          <w:sz w:val="24"/>
          <w:szCs w:val="24"/>
        </w:rPr>
        <w:t xml:space="preserve"> комиссии охраны труда профсоюзного комитета. Несчастные случаи, происшедшие на территории предприятия и в местах, специально оговоренных в положении расследовании несчастных случаев на производстве, должны быть расследованы. Порядок расследования:</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Пострадавший или очевидец несчастного случая в течени</w:t>
      </w:r>
      <w:proofErr w:type="gramStart"/>
      <w:r w:rsidRPr="00666D66">
        <w:rPr>
          <w:rFonts w:ascii="Times New Roman" w:hAnsi="Times New Roman"/>
          <w:sz w:val="24"/>
          <w:szCs w:val="24"/>
        </w:rPr>
        <w:t>и</w:t>
      </w:r>
      <w:proofErr w:type="gramEnd"/>
      <w:r w:rsidRPr="00666D66">
        <w:rPr>
          <w:rFonts w:ascii="Times New Roman" w:hAnsi="Times New Roman"/>
          <w:sz w:val="24"/>
          <w:szCs w:val="24"/>
        </w:rPr>
        <w:t xml:space="preserve"> смены извещает о случае непосредственного руководителя работ, который обязан организовать первую помощь пострадавшему и доставить его в медицинский пункт, сообщить о случае руководителю подразделения, сохранить до расследования обстановку на рабочем месте такой, какой она была в момент несчастного случая, если это не угрожает рабочим и не ведет к аварии.</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 xml:space="preserve">Руководитель подразделения, где произошел несчастный </w:t>
      </w:r>
      <w:proofErr w:type="gramStart"/>
      <w:r w:rsidRPr="00666D66">
        <w:rPr>
          <w:rFonts w:ascii="Times New Roman" w:hAnsi="Times New Roman"/>
          <w:sz w:val="24"/>
          <w:szCs w:val="24"/>
        </w:rPr>
        <w:t>случай</w:t>
      </w:r>
      <w:proofErr w:type="gramEnd"/>
      <w:r w:rsidRPr="00666D66">
        <w:rPr>
          <w:rFonts w:ascii="Times New Roman" w:hAnsi="Times New Roman"/>
          <w:sz w:val="24"/>
          <w:szCs w:val="24"/>
        </w:rPr>
        <w:t xml:space="preserve"> обязан: немедленно сообщить о случае руководителю предприятия, председателю профкома.</w:t>
      </w:r>
    </w:p>
    <w:p w:rsidR="00666D66" w:rsidRPr="00666D66" w:rsidRDefault="00666D66" w:rsidP="00666D66">
      <w:pPr>
        <w:pStyle w:val="a3"/>
        <w:jc w:val="both"/>
        <w:rPr>
          <w:rFonts w:ascii="Times New Roman" w:hAnsi="Times New Roman"/>
          <w:sz w:val="24"/>
          <w:szCs w:val="24"/>
        </w:rPr>
      </w:pPr>
      <w:proofErr w:type="gramStart"/>
      <w:r w:rsidRPr="00666D66">
        <w:rPr>
          <w:rFonts w:ascii="Times New Roman" w:hAnsi="Times New Roman"/>
          <w:sz w:val="24"/>
          <w:szCs w:val="24"/>
        </w:rPr>
        <w:t>Комиссия в составе: начальника подразделения (главного специалиста предприятия), начальника отдела охраны труда предприятия (цеха), старшего общественного инспектора по охране труда предприятия (цеха) или представителя профкома (подразделения, цеха) в течение трех суток расследует несчастный случай, выявляет его обстоятельства и причины, намечает мероприятия по предупреждению повторения несчастного случая, составляет акт о несчастном случае по форме Н-1 в 4-х экземплярах и направляет их</w:t>
      </w:r>
      <w:proofErr w:type="gramEnd"/>
      <w:r w:rsidRPr="00666D66">
        <w:rPr>
          <w:rFonts w:ascii="Times New Roman" w:hAnsi="Times New Roman"/>
          <w:sz w:val="24"/>
          <w:szCs w:val="24"/>
        </w:rPr>
        <w:t xml:space="preserve"> руководителю предприятия для утверждения.</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Руководитель предприятия немедленно принимает меры к устранению причин, вызвавших несчастный случай, в течени</w:t>
      </w:r>
      <w:proofErr w:type="gramStart"/>
      <w:r w:rsidRPr="00666D66">
        <w:rPr>
          <w:rFonts w:ascii="Times New Roman" w:hAnsi="Times New Roman"/>
          <w:sz w:val="24"/>
          <w:szCs w:val="24"/>
        </w:rPr>
        <w:t>и</w:t>
      </w:r>
      <w:proofErr w:type="gramEnd"/>
      <w:r w:rsidRPr="00666D66">
        <w:rPr>
          <w:rFonts w:ascii="Times New Roman" w:hAnsi="Times New Roman"/>
          <w:sz w:val="24"/>
          <w:szCs w:val="24"/>
        </w:rPr>
        <w:t xml:space="preserve"> трех суток утверждает акт по форме Н-1 и по одному экземпляру направляет пострадавшему лицу (лицу, представляющему его интересы), начальнику цеха (участка), в отдел ОТ, техническому инспектору труда.</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 xml:space="preserve">Акт утверждает руководитель предприятия и заверяет печатью организации. Один экземпляр акта выдают пострадавшему. Второй экземпляр хранится вместе с материалами </w:t>
      </w:r>
      <w:r w:rsidRPr="00666D66">
        <w:rPr>
          <w:rFonts w:ascii="Times New Roman" w:hAnsi="Times New Roman"/>
          <w:sz w:val="24"/>
          <w:szCs w:val="24"/>
        </w:rPr>
        <w:lastRenderedPageBreak/>
        <w:t xml:space="preserve">расследования в течение 45 лет в организации по основному месту работы (учебы, службы) пострадавшего на момент несчастного случая. О групповом, смертельном или тяжелом случае руководитель обязан немедленно сообщить техническому инспектору профсоюза, обслуживающему предприятие, вышестоящему хозяйственному органу, в прокуратуру по месту нахождения предприятия, Госгортехнадзору или Энергонадзору по подконтрольным им объектам. Каждый такой случай подлежит специальному расследованию техническим инспектором профсоюза с участием представителей администрации, профсоюзного комитета, вышестоящего хозяйственного органа, а в необходимых случаях – Госгортехнадзора или Энергонадзора в срок не более семи дней. </w:t>
      </w:r>
      <w:proofErr w:type="gramStart"/>
      <w:r w:rsidRPr="00666D66">
        <w:rPr>
          <w:rFonts w:ascii="Times New Roman" w:hAnsi="Times New Roman"/>
          <w:sz w:val="24"/>
          <w:szCs w:val="24"/>
        </w:rPr>
        <w:t>О последствиях несчастного случая с пострадавшим администрация посылает сообщение в адрес профсоюзного комитета, технического инспектора профсоюза и отдела инженера) охраны труда.</w:t>
      </w:r>
      <w:proofErr w:type="gramEnd"/>
      <w:r w:rsidRPr="00666D66">
        <w:rPr>
          <w:rFonts w:ascii="Times New Roman" w:hAnsi="Times New Roman"/>
          <w:sz w:val="24"/>
          <w:szCs w:val="24"/>
        </w:rPr>
        <w:t xml:space="preserve"> Несчастный случай не признается связанным с производством, если он произошел с работником при изготовлении им каких-либо предметов в личных целях или хищении материалов; в результате опьянения, которое не является результатом воздействия применяемых на производстве вещей, и т. п. Если администрация пришла к выводу об отсутствии вязи несчастного случая с производством, то она обязана нести этот вопрос на рассмотрение профсоюзного комитета. При согласии профсоюзного органа с предложением администрации на акте формы Н-1 (в правом верхнем углу) делается надпись: «Несчастный случай не связан с производством», – и заверяется председателем профсоюзного комитета. Такие несчастные случаи в отчет не включают. За несчастные случаи, связанные с производством, администрация несет ответственность, а пострадавшему выплачивается пособие по временной нетрудоспособности в размере среднего заработка за счет сре</w:t>
      </w:r>
      <w:proofErr w:type="gramStart"/>
      <w:r w:rsidRPr="00666D66">
        <w:rPr>
          <w:rFonts w:ascii="Times New Roman" w:hAnsi="Times New Roman"/>
          <w:sz w:val="24"/>
          <w:szCs w:val="24"/>
        </w:rPr>
        <w:t>дств пр</w:t>
      </w:r>
      <w:proofErr w:type="gramEnd"/>
      <w:r w:rsidRPr="00666D66">
        <w:rPr>
          <w:rFonts w:ascii="Times New Roman" w:hAnsi="Times New Roman"/>
          <w:sz w:val="24"/>
          <w:szCs w:val="24"/>
        </w:rPr>
        <w:t>едприятия. В случае инвалидности, возникшей в результате увечья, либо иного повреждения здоровья, потерпевшему назначают пенсию. Кроме того, ему возмещается материальный ущерб из-за потери трудоспособности в размере разницы между утраченным среднемесячным заработком и пенсией по инвалидности. Руководитель участка, где произошел несчастный случай, обязан:</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 xml:space="preserve">организовать меры доврачебной помощи пострадавшему и </w:t>
      </w:r>
      <w:proofErr w:type="spellStart"/>
      <w:proofErr w:type="gramStart"/>
      <w:r w:rsidRPr="00666D66">
        <w:rPr>
          <w:rFonts w:ascii="Times New Roman" w:hAnsi="Times New Roman"/>
          <w:sz w:val="24"/>
          <w:szCs w:val="24"/>
        </w:rPr>
        <w:t>госпита-лизировать</w:t>
      </w:r>
      <w:proofErr w:type="spellEnd"/>
      <w:proofErr w:type="gramEnd"/>
      <w:r w:rsidRPr="00666D66">
        <w:rPr>
          <w:rFonts w:ascii="Times New Roman" w:hAnsi="Times New Roman"/>
          <w:sz w:val="24"/>
          <w:szCs w:val="24"/>
        </w:rPr>
        <w:t xml:space="preserve"> его;</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принять меры по предупреждению повторного случая;</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срочно сообщить о несчастном случае руководителю предприятия и в профсоюзный комитет;</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в течение 3 суток расследовать несчастный случай совместно со старшим общественным инспектором по охране труда и инженером по технике безопасности;</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составить акт о несчастном случае по форме Н-1 в двух экземплярах и направить руководителю предприятия.</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Администрация несет ответственность:</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Дисциплинарную;</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Материальную;</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Административную;</w:t>
      </w:r>
    </w:p>
    <w:p w:rsidR="00666D66" w:rsidRPr="00666D66" w:rsidRDefault="00666D66" w:rsidP="00666D66">
      <w:pPr>
        <w:pStyle w:val="a3"/>
        <w:jc w:val="both"/>
        <w:rPr>
          <w:rFonts w:ascii="Times New Roman" w:hAnsi="Times New Roman"/>
          <w:sz w:val="24"/>
          <w:szCs w:val="24"/>
        </w:rPr>
      </w:pPr>
      <w:r w:rsidRPr="00666D66">
        <w:rPr>
          <w:rFonts w:ascii="Times New Roman" w:hAnsi="Times New Roman"/>
          <w:sz w:val="24"/>
          <w:szCs w:val="24"/>
        </w:rPr>
        <w:t>Уголовную</w:t>
      </w:r>
    </w:p>
    <w:p w:rsidR="00666D66" w:rsidRDefault="00666D66" w:rsidP="00666D66">
      <w:pPr>
        <w:spacing w:after="0" w:line="240" w:lineRule="auto"/>
        <w:rPr>
          <w:rFonts w:ascii="Times New Roman" w:eastAsia="Times New Roman" w:hAnsi="Times New Roman" w:cs="Times New Roman"/>
          <w:b/>
          <w:sz w:val="24"/>
          <w:szCs w:val="24"/>
        </w:rPr>
      </w:pPr>
    </w:p>
    <w:p w:rsidR="002730B3" w:rsidRDefault="002730B3" w:rsidP="002730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Тест по дисциплине «Охрана труда»</w:t>
      </w:r>
    </w:p>
    <w:p w:rsidR="002730B3" w:rsidRPr="0005625D" w:rsidRDefault="002730B3" w:rsidP="002730B3">
      <w:pPr>
        <w:spacing w:after="0" w:line="240" w:lineRule="auto"/>
        <w:jc w:val="center"/>
        <w:rPr>
          <w:rFonts w:ascii="Calibri" w:eastAsia="Times New Roman" w:hAnsi="Calibri" w:cs="Times New Roman"/>
          <w:b/>
          <w:sz w:val="24"/>
          <w:szCs w:val="24"/>
        </w:rPr>
      </w:pPr>
      <w:r>
        <w:rPr>
          <w:rFonts w:ascii="Times New Roman" w:eastAsia="Times New Roman" w:hAnsi="Times New Roman" w:cs="Times New Roman"/>
          <w:b/>
          <w:sz w:val="24"/>
          <w:szCs w:val="24"/>
        </w:rPr>
        <w:t>по теме «</w:t>
      </w:r>
      <w:r w:rsidRPr="002730B3">
        <w:rPr>
          <w:rFonts w:ascii="Times New Roman" w:eastAsia="Times New Roman" w:hAnsi="Times New Roman" w:cs="Times New Roman"/>
          <w:b/>
          <w:sz w:val="24"/>
          <w:szCs w:val="24"/>
        </w:rPr>
        <w:t>Условия труда, причины травматизма</w:t>
      </w:r>
      <w:r>
        <w:rPr>
          <w:rFonts w:ascii="Times New Roman" w:hAnsi="Times New Roman" w:cs="Times New Roman"/>
          <w:b/>
          <w:sz w:val="24"/>
          <w:szCs w:val="24"/>
        </w:rPr>
        <w:t>»</w:t>
      </w:r>
    </w:p>
    <w:p w:rsidR="002730B3" w:rsidRDefault="002730B3" w:rsidP="00C27A40">
      <w:pPr>
        <w:spacing w:after="0" w:line="240" w:lineRule="auto"/>
        <w:rPr>
          <w:rFonts w:ascii="Times New Roman" w:eastAsia="Times New Roman" w:hAnsi="Times New Roman" w:cs="Times New Roman"/>
          <w:b/>
          <w:sz w:val="24"/>
          <w:szCs w:val="24"/>
        </w:rPr>
      </w:pPr>
    </w:p>
    <w:p w:rsidR="002730B3" w:rsidRDefault="002730B3" w:rsidP="00C27A40">
      <w:pPr>
        <w:spacing w:after="0" w:line="240" w:lineRule="auto"/>
        <w:rPr>
          <w:rFonts w:ascii="Times New Roman" w:eastAsia="Times New Roman" w:hAnsi="Times New Roman" w:cs="Times New Roman"/>
          <w:b/>
          <w:sz w:val="24"/>
          <w:szCs w:val="24"/>
        </w:rPr>
      </w:pPr>
    </w:p>
    <w:p w:rsidR="005A497C" w:rsidRPr="002730B3" w:rsidRDefault="00C27A40" w:rsidP="00C27A40">
      <w:pPr>
        <w:spacing w:after="0" w:line="240" w:lineRule="auto"/>
        <w:rPr>
          <w:rFonts w:ascii="Times New Roman" w:eastAsia="Times New Roman" w:hAnsi="Times New Roman" w:cs="Times New Roman"/>
          <w:b/>
          <w:sz w:val="24"/>
          <w:szCs w:val="24"/>
        </w:rPr>
      </w:pPr>
      <w:r w:rsidRPr="002730B3">
        <w:rPr>
          <w:rFonts w:ascii="Times New Roman" w:eastAsia="Times New Roman" w:hAnsi="Times New Roman" w:cs="Times New Roman"/>
          <w:b/>
          <w:sz w:val="24"/>
          <w:szCs w:val="24"/>
        </w:rPr>
        <w:t>1</w:t>
      </w:r>
      <w:r w:rsidR="005A497C" w:rsidRPr="002730B3">
        <w:rPr>
          <w:rFonts w:ascii="Times New Roman" w:eastAsia="Times New Roman" w:hAnsi="Times New Roman" w:cs="Times New Roman"/>
          <w:b/>
          <w:sz w:val="24"/>
          <w:szCs w:val="24"/>
        </w:rPr>
        <w:t xml:space="preserve">. Источник возникновения физических негативных факторов </w:t>
      </w:r>
    </w:p>
    <w:p w:rsidR="005A497C" w:rsidRPr="0076074E" w:rsidRDefault="008F15BE" w:rsidP="00C27A40">
      <w:pPr>
        <w:spacing w:after="0" w:line="240" w:lineRule="auto"/>
        <w:rPr>
          <w:rFonts w:ascii="Times New Roman" w:eastAsia="Times New Roman" w:hAnsi="Times New Roman" w:cs="Times New Roman"/>
          <w:b/>
          <w:sz w:val="24"/>
          <w:szCs w:val="24"/>
        </w:rPr>
      </w:pPr>
      <w:r w:rsidRPr="0076074E">
        <w:rPr>
          <w:rFonts w:ascii="Times New Roman" w:eastAsia="Times New Roman" w:hAnsi="Times New Roman" w:cs="Times New Roman"/>
          <w:b/>
          <w:sz w:val="24"/>
          <w:szCs w:val="24"/>
        </w:rPr>
        <w:t>а)</w:t>
      </w:r>
      <w:r w:rsidR="005A497C" w:rsidRPr="0076074E">
        <w:rPr>
          <w:rFonts w:ascii="Times New Roman" w:eastAsia="Times New Roman" w:hAnsi="Times New Roman" w:cs="Times New Roman"/>
          <w:b/>
          <w:sz w:val="24"/>
          <w:szCs w:val="24"/>
        </w:rPr>
        <w:t xml:space="preserve"> </w:t>
      </w:r>
      <w:r w:rsidRPr="0076074E">
        <w:rPr>
          <w:rFonts w:ascii="Times New Roman" w:eastAsia="Times New Roman" w:hAnsi="Times New Roman" w:cs="Times New Roman"/>
          <w:b/>
          <w:sz w:val="24"/>
          <w:szCs w:val="24"/>
        </w:rPr>
        <w:t xml:space="preserve"> </w:t>
      </w:r>
      <w:r w:rsidR="005A497C" w:rsidRPr="0076074E">
        <w:rPr>
          <w:rFonts w:ascii="Times New Roman" w:eastAsia="Times New Roman" w:hAnsi="Times New Roman" w:cs="Times New Roman"/>
          <w:b/>
          <w:sz w:val="24"/>
          <w:szCs w:val="24"/>
        </w:rPr>
        <w:t>шум</w:t>
      </w:r>
    </w:p>
    <w:p w:rsidR="005A497C" w:rsidRPr="002730B3" w:rsidRDefault="008F15BE" w:rsidP="00C27A40">
      <w:pPr>
        <w:spacing w:after="0" w:line="240" w:lineRule="auto"/>
        <w:rPr>
          <w:rFonts w:ascii="Times New Roman" w:eastAsia="Times New Roman" w:hAnsi="Times New Roman" w:cs="Times New Roman"/>
          <w:sz w:val="24"/>
          <w:szCs w:val="24"/>
        </w:rPr>
      </w:pPr>
      <w:r w:rsidRPr="002730B3">
        <w:rPr>
          <w:rFonts w:ascii="Times New Roman" w:hAnsi="Times New Roman" w:cs="Times New Roman"/>
          <w:sz w:val="24"/>
          <w:szCs w:val="24"/>
        </w:rPr>
        <w:t>б)</w:t>
      </w:r>
      <w:r w:rsidRPr="002730B3">
        <w:rPr>
          <w:rFonts w:ascii="Times New Roman" w:hAnsi="Times New Roman" w:cs="Times New Roman"/>
          <w:b/>
          <w:sz w:val="24"/>
          <w:szCs w:val="24"/>
        </w:rPr>
        <w:t xml:space="preserve"> </w:t>
      </w:r>
      <w:r w:rsidR="005A497C" w:rsidRPr="002730B3">
        <w:rPr>
          <w:rFonts w:ascii="Times New Roman" w:eastAsia="Times New Roman" w:hAnsi="Times New Roman" w:cs="Times New Roman"/>
          <w:sz w:val="24"/>
          <w:szCs w:val="24"/>
        </w:rPr>
        <w:t xml:space="preserve"> запыленность рабочей зоны</w:t>
      </w:r>
    </w:p>
    <w:p w:rsidR="005A497C" w:rsidRPr="002730B3" w:rsidRDefault="008F15BE" w:rsidP="00C27A40">
      <w:pPr>
        <w:spacing w:after="0" w:line="240" w:lineRule="auto"/>
        <w:rPr>
          <w:rFonts w:ascii="Times New Roman" w:eastAsia="Times New Roman" w:hAnsi="Times New Roman" w:cs="Times New Roman"/>
          <w:sz w:val="24"/>
          <w:szCs w:val="24"/>
        </w:rPr>
      </w:pPr>
      <w:r w:rsidRPr="002730B3">
        <w:rPr>
          <w:rFonts w:ascii="Times New Roman" w:hAnsi="Times New Roman" w:cs="Times New Roman"/>
          <w:sz w:val="24"/>
          <w:szCs w:val="24"/>
        </w:rPr>
        <w:t xml:space="preserve">в) </w:t>
      </w:r>
      <w:r w:rsidR="005A497C" w:rsidRPr="002730B3">
        <w:rPr>
          <w:rFonts w:ascii="Times New Roman" w:eastAsia="Times New Roman" w:hAnsi="Times New Roman" w:cs="Times New Roman"/>
          <w:sz w:val="24"/>
          <w:szCs w:val="24"/>
        </w:rPr>
        <w:t xml:space="preserve"> физические перегрузки</w:t>
      </w:r>
    </w:p>
    <w:p w:rsidR="005A497C" w:rsidRPr="002730B3" w:rsidRDefault="008F15BE" w:rsidP="00C27A40">
      <w:pPr>
        <w:spacing w:after="0" w:line="240" w:lineRule="auto"/>
        <w:rPr>
          <w:rFonts w:ascii="Times New Roman" w:eastAsia="Times New Roman" w:hAnsi="Times New Roman" w:cs="Times New Roman"/>
          <w:sz w:val="24"/>
          <w:szCs w:val="24"/>
        </w:rPr>
      </w:pPr>
      <w:r w:rsidRPr="002730B3">
        <w:rPr>
          <w:rFonts w:ascii="Times New Roman" w:hAnsi="Times New Roman" w:cs="Times New Roman"/>
          <w:sz w:val="24"/>
          <w:szCs w:val="24"/>
        </w:rPr>
        <w:t xml:space="preserve">г) </w:t>
      </w:r>
      <w:r w:rsidR="005A497C" w:rsidRPr="002730B3">
        <w:rPr>
          <w:rFonts w:ascii="Times New Roman" w:eastAsia="Times New Roman" w:hAnsi="Times New Roman" w:cs="Times New Roman"/>
          <w:sz w:val="24"/>
          <w:szCs w:val="24"/>
        </w:rPr>
        <w:t xml:space="preserve"> умственное перенапряжение </w:t>
      </w:r>
    </w:p>
    <w:p w:rsidR="005A497C" w:rsidRPr="002730B3" w:rsidRDefault="00C27A40" w:rsidP="00C27A40">
      <w:pPr>
        <w:spacing w:after="0" w:line="240" w:lineRule="auto"/>
        <w:rPr>
          <w:rFonts w:ascii="Times New Roman" w:eastAsia="Times New Roman" w:hAnsi="Times New Roman" w:cs="Times New Roman"/>
          <w:b/>
          <w:sz w:val="24"/>
          <w:szCs w:val="24"/>
        </w:rPr>
      </w:pPr>
      <w:r w:rsidRPr="002730B3">
        <w:rPr>
          <w:rFonts w:ascii="Times New Roman" w:eastAsia="Times New Roman" w:hAnsi="Times New Roman" w:cs="Times New Roman"/>
          <w:b/>
          <w:sz w:val="24"/>
          <w:szCs w:val="24"/>
        </w:rPr>
        <w:t>2</w:t>
      </w:r>
      <w:r w:rsidR="005A497C" w:rsidRPr="002730B3">
        <w:rPr>
          <w:rFonts w:ascii="Times New Roman" w:eastAsia="Times New Roman" w:hAnsi="Times New Roman" w:cs="Times New Roman"/>
          <w:b/>
          <w:sz w:val="24"/>
          <w:szCs w:val="24"/>
        </w:rPr>
        <w:t>. Не относится к группе физических опасных и вредных производственных факторов</w:t>
      </w:r>
    </w:p>
    <w:p w:rsidR="005A497C" w:rsidRPr="0076074E" w:rsidRDefault="008F15BE" w:rsidP="00C27A40">
      <w:pPr>
        <w:spacing w:after="0" w:line="240" w:lineRule="auto"/>
        <w:rPr>
          <w:rFonts w:ascii="Times New Roman" w:eastAsia="Times New Roman" w:hAnsi="Times New Roman" w:cs="Times New Roman"/>
          <w:b/>
          <w:sz w:val="24"/>
          <w:szCs w:val="24"/>
        </w:rPr>
      </w:pPr>
      <w:r w:rsidRPr="0076074E">
        <w:rPr>
          <w:rFonts w:ascii="Times New Roman" w:eastAsia="Times New Roman" w:hAnsi="Times New Roman" w:cs="Times New Roman"/>
          <w:b/>
          <w:sz w:val="24"/>
          <w:szCs w:val="24"/>
        </w:rPr>
        <w:t xml:space="preserve">а) </w:t>
      </w:r>
      <w:r w:rsidR="005A497C" w:rsidRPr="0076074E">
        <w:rPr>
          <w:rFonts w:ascii="Times New Roman" w:eastAsia="Times New Roman" w:hAnsi="Times New Roman" w:cs="Times New Roman"/>
          <w:b/>
          <w:sz w:val="24"/>
          <w:szCs w:val="24"/>
        </w:rPr>
        <w:t xml:space="preserve"> пыль</w:t>
      </w:r>
    </w:p>
    <w:p w:rsidR="005A497C" w:rsidRPr="002730B3" w:rsidRDefault="008F15BE" w:rsidP="00C27A40">
      <w:pPr>
        <w:spacing w:after="0" w:line="240" w:lineRule="auto"/>
        <w:rPr>
          <w:rFonts w:ascii="Times New Roman" w:eastAsia="Times New Roman" w:hAnsi="Times New Roman" w:cs="Times New Roman"/>
          <w:sz w:val="24"/>
          <w:szCs w:val="24"/>
        </w:rPr>
      </w:pPr>
      <w:r w:rsidRPr="002730B3">
        <w:rPr>
          <w:rFonts w:ascii="Times New Roman" w:eastAsia="Times New Roman" w:hAnsi="Times New Roman" w:cs="Times New Roman"/>
          <w:sz w:val="24"/>
          <w:szCs w:val="24"/>
        </w:rPr>
        <w:t xml:space="preserve">б) </w:t>
      </w:r>
      <w:r w:rsidR="005A497C" w:rsidRPr="002730B3">
        <w:rPr>
          <w:rFonts w:ascii="Times New Roman" w:eastAsia="Times New Roman" w:hAnsi="Times New Roman" w:cs="Times New Roman"/>
          <w:sz w:val="24"/>
          <w:szCs w:val="24"/>
        </w:rPr>
        <w:t xml:space="preserve"> вибрация</w:t>
      </w:r>
    </w:p>
    <w:p w:rsidR="005A497C" w:rsidRPr="002730B3" w:rsidRDefault="008F15BE" w:rsidP="00C27A40">
      <w:pPr>
        <w:spacing w:after="0" w:line="240" w:lineRule="auto"/>
        <w:rPr>
          <w:rFonts w:ascii="Times New Roman" w:eastAsia="Times New Roman" w:hAnsi="Times New Roman" w:cs="Times New Roman"/>
          <w:sz w:val="24"/>
          <w:szCs w:val="24"/>
        </w:rPr>
      </w:pPr>
      <w:r w:rsidRPr="002730B3">
        <w:rPr>
          <w:rFonts w:ascii="Times New Roman" w:hAnsi="Times New Roman" w:cs="Times New Roman"/>
          <w:sz w:val="24"/>
          <w:szCs w:val="24"/>
        </w:rPr>
        <w:t>в)</w:t>
      </w:r>
      <w:r w:rsidR="005A497C" w:rsidRPr="002730B3">
        <w:rPr>
          <w:rFonts w:ascii="Times New Roman" w:eastAsia="Times New Roman" w:hAnsi="Times New Roman" w:cs="Times New Roman"/>
          <w:sz w:val="24"/>
          <w:szCs w:val="24"/>
        </w:rPr>
        <w:t xml:space="preserve"> </w:t>
      </w:r>
      <w:r w:rsidRPr="002730B3">
        <w:rPr>
          <w:rFonts w:ascii="Times New Roman" w:eastAsia="Times New Roman" w:hAnsi="Times New Roman" w:cs="Times New Roman"/>
          <w:sz w:val="24"/>
          <w:szCs w:val="24"/>
        </w:rPr>
        <w:t xml:space="preserve"> </w:t>
      </w:r>
      <w:r w:rsidR="005A497C" w:rsidRPr="002730B3">
        <w:rPr>
          <w:rFonts w:ascii="Times New Roman" w:eastAsia="Times New Roman" w:hAnsi="Times New Roman" w:cs="Times New Roman"/>
          <w:sz w:val="24"/>
          <w:szCs w:val="24"/>
        </w:rPr>
        <w:t>электрический ток</w:t>
      </w:r>
    </w:p>
    <w:p w:rsidR="005A497C" w:rsidRPr="002730B3" w:rsidRDefault="008F15BE" w:rsidP="00C27A40">
      <w:pPr>
        <w:spacing w:after="0" w:line="240" w:lineRule="auto"/>
        <w:rPr>
          <w:rFonts w:ascii="Times New Roman" w:eastAsia="Times New Roman" w:hAnsi="Times New Roman" w:cs="Times New Roman"/>
          <w:sz w:val="24"/>
          <w:szCs w:val="24"/>
        </w:rPr>
      </w:pPr>
      <w:r w:rsidRPr="002730B3">
        <w:rPr>
          <w:rFonts w:ascii="Times New Roman" w:hAnsi="Times New Roman" w:cs="Times New Roman"/>
          <w:sz w:val="24"/>
          <w:szCs w:val="24"/>
        </w:rPr>
        <w:lastRenderedPageBreak/>
        <w:t xml:space="preserve">г) </w:t>
      </w:r>
      <w:r w:rsidR="005A497C" w:rsidRPr="002730B3">
        <w:rPr>
          <w:rFonts w:ascii="Times New Roman" w:eastAsia="Times New Roman" w:hAnsi="Times New Roman" w:cs="Times New Roman"/>
          <w:sz w:val="24"/>
          <w:szCs w:val="24"/>
        </w:rPr>
        <w:t xml:space="preserve"> высота</w:t>
      </w:r>
    </w:p>
    <w:p w:rsidR="005A497C" w:rsidRPr="002730B3" w:rsidRDefault="008F15BE" w:rsidP="00C27A40">
      <w:pPr>
        <w:pStyle w:val="a3"/>
        <w:rPr>
          <w:rFonts w:ascii="Times New Roman" w:hAnsi="Times New Roman"/>
          <w:b/>
          <w:sz w:val="24"/>
          <w:szCs w:val="24"/>
        </w:rPr>
      </w:pPr>
      <w:r w:rsidRPr="002730B3">
        <w:rPr>
          <w:rFonts w:ascii="Times New Roman" w:hAnsi="Times New Roman"/>
          <w:b/>
          <w:sz w:val="24"/>
          <w:szCs w:val="24"/>
        </w:rPr>
        <w:t>3</w:t>
      </w:r>
      <w:r w:rsidR="005A497C" w:rsidRPr="002730B3">
        <w:rPr>
          <w:rFonts w:ascii="Times New Roman" w:hAnsi="Times New Roman"/>
          <w:b/>
          <w:sz w:val="24"/>
          <w:szCs w:val="24"/>
        </w:rPr>
        <w:t>. Для расследования несчастного случая на производстве созда</w:t>
      </w:r>
      <w:r w:rsidRPr="002730B3">
        <w:rPr>
          <w:rFonts w:ascii="Times New Roman" w:hAnsi="Times New Roman"/>
          <w:b/>
          <w:sz w:val="24"/>
          <w:szCs w:val="24"/>
        </w:rPr>
        <w:t>ё</w:t>
      </w:r>
      <w:r w:rsidR="005A497C" w:rsidRPr="002730B3">
        <w:rPr>
          <w:rFonts w:ascii="Times New Roman" w:hAnsi="Times New Roman"/>
          <w:b/>
          <w:sz w:val="24"/>
          <w:szCs w:val="24"/>
        </w:rPr>
        <w:t>т</w:t>
      </w:r>
      <w:r w:rsidRPr="002730B3">
        <w:rPr>
          <w:rFonts w:ascii="Times New Roman" w:hAnsi="Times New Roman"/>
          <w:b/>
          <w:sz w:val="24"/>
          <w:szCs w:val="24"/>
        </w:rPr>
        <w:t>ся</w:t>
      </w:r>
      <w:r w:rsidR="005A497C" w:rsidRPr="002730B3">
        <w:rPr>
          <w:rFonts w:ascii="Times New Roman" w:hAnsi="Times New Roman"/>
          <w:b/>
          <w:sz w:val="24"/>
          <w:szCs w:val="24"/>
        </w:rPr>
        <w:t xml:space="preserve"> комиссию в составе не менее</w:t>
      </w:r>
    </w:p>
    <w:p w:rsidR="005A497C" w:rsidRPr="002730B3" w:rsidRDefault="005A497C" w:rsidP="00C27A40">
      <w:pPr>
        <w:pStyle w:val="a3"/>
        <w:rPr>
          <w:rFonts w:ascii="Times New Roman" w:hAnsi="Times New Roman"/>
          <w:sz w:val="24"/>
          <w:szCs w:val="24"/>
        </w:rPr>
      </w:pPr>
      <w:r w:rsidRPr="002730B3">
        <w:rPr>
          <w:rFonts w:ascii="Times New Roman" w:hAnsi="Times New Roman"/>
          <w:sz w:val="24"/>
          <w:szCs w:val="24"/>
        </w:rPr>
        <w:t xml:space="preserve">а) </w:t>
      </w:r>
      <w:r w:rsidR="008F15BE" w:rsidRPr="002730B3">
        <w:rPr>
          <w:rFonts w:ascii="Times New Roman" w:hAnsi="Times New Roman"/>
          <w:sz w:val="24"/>
          <w:szCs w:val="24"/>
        </w:rPr>
        <w:t xml:space="preserve"> </w:t>
      </w:r>
      <w:r w:rsidRPr="002730B3">
        <w:rPr>
          <w:rFonts w:ascii="Times New Roman" w:hAnsi="Times New Roman"/>
          <w:sz w:val="24"/>
          <w:szCs w:val="24"/>
        </w:rPr>
        <w:t>2 человек;</w:t>
      </w:r>
    </w:p>
    <w:p w:rsidR="005A497C" w:rsidRPr="002730B3" w:rsidRDefault="005A497C" w:rsidP="00C27A40">
      <w:pPr>
        <w:pStyle w:val="a3"/>
        <w:rPr>
          <w:rFonts w:ascii="Times New Roman" w:hAnsi="Times New Roman"/>
          <w:b/>
          <w:sz w:val="24"/>
          <w:szCs w:val="24"/>
        </w:rPr>
      </w:pPr>
      <w:r w:rsidRPr="002730B3">
        <w:rPr>
          <w:rFonts w:ascii="Times New Roman" w:hAnsi="Times New Roman"/>
          <w:b/>
          <w:sz w:val="24"/>
          <w:szCs w:val="24"/>
        </w:rPr>
        <w:t xml:space="preserve">б) </w:t>
      </w:r>
      <w:r w:rsidR="008F15BE" w:rsidRPr="002730B3">
        <w:rPr>
          <w:rFonts w:ascii="Times New Roman" w:hAnsi="Times New Roman"/>
          <w:b/>
          <w:sz w:val="24"/>
          <w:szCs w:val="24"/>
        </w:rPr>
        <w:t xml:space="preserve"> </w:t>
      </w:r>
      <w:r w:rsidRPr="002730B3">
        <w:rPr>
          <w:rFonts w:ascii="Times New Roman" w:hAnsi="Times New Roman"/>
          <w:b/>
          <w:sz w:val="24"/>
          <w:szCs w:val="24"/>
        </w:rPr>
        <w:t>3 человек;</w:t>
      </w:r>
    </w:p>
    <w:p w:rsidR="005A497C" w:rsidRPr="002730B3" w:rsidRDefault="005A497C" w:rsidP="00C27A40">
      <w:pPr>
        <w:pStyle w:val="a3"/>
        <w:rPr>
          <w:rFonts w:ascii="Times New Roman" w:hAnsi="Times New Roman"/>
          <w:sz w:val="24"/>
          <w:szCs w:val="24"/>
        </w:rPr>
      </w:pPr>
      <w:r w:rsidRPr="002730B3">
        <w:rPr>
          <w:rFonts w:ascii="Times New Roman" w:hAnsi="Times New Roman"/>
          <w:sz w:val="24"/>
          <w:szCs w:val="24"/>
        </w:rPr>
        <w:t xml:space="preserve">в) </w:t>
      </w:r>
      <w:r w:rsidR="008F15BE" w:rsidRPr="002730B3">
        <w:rPr>
          <w:rFonts w:ascii="Times New Roman" w:hAnsi="Times New Roman"/>
          <w:sz w:val="24"/>
          <w:szCs w:val="24"/>
        </w:rPr>
        <w:t xml:space="preserve"> </w:t>
      </w:r>
      <w:r w:rsidRPr="002730B3">
        <w:rPr>
          <w:rFonts w:ascii="Times New Roman" w:hAnsi="Times New Roman"/>
          <w:sz w:val="24"/>
          <w:szCs w:val="24"/>
        </w:rPr>
        <w:t>4 человек;</w:t>
      </w:r>
    </w:p>
    <w:p w:rsidR="005A497C" w:rsidRPr="002730B3" w:rsidRDefault="005A497C" w:rsidP="00C27A40">
      <w:pPr>
        <w:pStyle w:val="a3"/>
        <w:rPr>
          <w:rFonts w:ascii="Times New Roman" w:hAnsi="Times New Roman"/>
          <w:sz w:val="24"/>
          <w:szCs w:val="24"/>
        </w:rPr>
      </w:pPr>
      <w:r w:rsidRPr="002730B3">
        <w:rPr>
          <w:rFonts w:ascii="Times New Roman" w:hAnsi="Times New Roman"/>
          <w:sz w:val="24"/>
          <w:szCs w:val="24"/>
        </w:rPr>
        <w:t xml:space="preserve">г) </w:t>
      </w:r>
      <w:r w:rsidR="008F15BE" w:rsidRPr="002730B3">
        <w:rPr>
          <w:rFonts w:ascii="Times New Roman" w:hAnsi="Times New Roman"/>
          <w:sz w:val="24"/>
          <w:szCs w:val="24"/>
        </w:rPr>
        <w:t xml:space="preserve"> </w:t>
      </w:r>
      <w:r w:rsidRPr="002730B3">
        <w:rPr>
          <w:rFonts w:ascii="Times New Roman" w:hAnsi="Times New Roman"/>
          <w:sz w:val="24"/>
          <w:szCs w:val="24"/>
        </w:rPr>
        <w:t>8 человек.</w:t>
      </w:r>
    </w:p>
    <w:p w:rsidR="005A497C" w:rsidRPr="002730B3" w:rsidRDefault="008F15BE" w:rsidP="00C27A40">
      <w:pPr>
        <w:pStyle w:val="a3"/>
        <w:rPr>
          <w:rFonts w:ascii="Times New Roman" w:hAnsi="Times New Roman"/>
          <w:b/>
          <w:sz w:val="24"/>
          <w:szCs w:val="24"/>
        </w:rPr>
      </w:pPr>
      <w:r w:rsidRPr="002730B3">
        <w:rPr>
          <w:rFonts w:ascii="Times New Roman" w:hAnsi="Times New Roman"/>
          <w:b/>
          <w:sz w:val="24"/>
          <w:szCs w:val="24"/>
        </w:rPr>
        <w:t>4</w:t>
      </w:r>
      <w:r w:rsidR="005A497C" w:rsidRPr="002730B3">
        <w:rPr>
          <w:rFonts w:ascii="Times New Roman" w:hAnsi="Times New Roman"/>
          <w:b/>
          <w:sz w:val="24"/>
          <w:szCs w:val="24"/>
        </w:rPr>
        <w:t>.</w:t>
      </w:r>
      <w:r w:rsidRPr="002730B3">
        <w:rPr>
          <w:rFonts w:ascii="Times New Roman" w:hAnsi="Times New Roman"/>
          <w:b/>
          <w:sz w:val="24"/>
          <w:szCs w:val="24"/>
        </w:rPr>
        <w:t xml:space="preserve"> </w:t>
      </w:r>
      <w:r w:rsidR="005A497C" w:rsidRPr="002730B3">
        <w:rPr>
          <w:rFonts w:ascii="Times New Roman" w:hAnsi="Times New Roman"/>
          <w:b/>
          <w:sz w:val="24"/>
          <w:szCs w:val="24"/>
        </w:rPr>
        <w:t xml:space="preserve"> Несчастный случай с работниками оформляется:</w:t>
      </w:r>
    </w:p>
    <w:p w:rsidR="005A497C" w:rsidRPr="002730B3" w:rsidRDefault="005A497C" w:rsidP="00C27A40">
      <w:pPr>
        <w:pStyle w:val="a3"/>
        <w:rPr>
          <w:rFonts w:ascii="Times New Roman" w:hAnsi="Times New Roman"/>
          <w:b/>
          <w:sz w:val="24"/>
          <w:szCs w:val="24"/>
        </w:rPr>
      </w:pPr>
      <w:r w:rsidRPr="002730B3">
        <w:rPr>
          <w:rFonts w:ascii="Times New Roman" w:hAnsi="Times New Roman"/>
          <w:b/>
          <w:sz w:val="24"/>
          <w:szCs w:val="24"/>
        </w:rPr>
        <w:t>а)</w:t>
      </w:r>
      <w:r w:rsidR="008F15BE" w:rsidRPr="002730B3">
        <w:rPr>
          <w:rFonts w:ascii="Times New Roman" w:hAnsi="Times New Roman"/>
          <w:b/>
          <w:sz w:val="24"/>
          <w:szCs w:val="24"/>
        </w:rPr>
        <w:t xml:space="preserve"> </w:t>
      </w:r>
      <w:r w:rsidRPr="002730B3">
        <w:rPr>
          <w:rFonts w:ascii="Times New Roman" w:hAnsi="Times New Roman"/>
          <w:b/>
          <w:sz w:val="24"/>
          <w:szCs w:val="24"/>
        </w:rPr>
        <w:t xml:space="preserve"> актом по форме Н-1;</w:t>
      </w:r>
    </w:p>
    <w:p w:rsidR="005A497C" w:rsidRPr="002730B3" w:rsidRDefault="005A497C" w:rsidP="00C27A40">
      <w:pPr>
        <w:pStyle w:val="a3"/>
        <w:rPr>
          <w:rFonts w:ascii="Times New Roman" w:hAnsi="Times New Roman"/>
          <w:sz w:val="24"/>
          <w:szCs w:val="24"/>
        </w:rPr>
      </w:pPr>
      <w:r w:rsidRPr="002730B3">
        <w:rPr>
          <w:rFonts w:ascii="Times New Roman" w:hAnsi="Times New Roman"/>
          <w:sz w:val="24"/>
          <w:szCs w:val="24"/>
        </w:rPr>
        <w:t>б)</w:t>
      </w:r>
      <w:r w:rsidR="008F15BE" w:rsidRPr="002730B3">
        <w:rPr>
          <w:rFonts w:ascii="Times New Roman" w:hAnsi="Times New Roman"/>
          <w:sz w:val="24"/>
          <w:szCs w:val="24"/>
        </w:rPr>
        <w:t xml:space="preserve"> </w:t>
      </w:r>
      <w:r w:rsidRPr="002730B3">
        <w:rPr>
          <w:rFonts w:ascii="Times New Roman" w:hAnsi="Times New Roman"/>
          <w:sz w:val="24"/>
          <w:szCs w:val="24"/>
        </w:rPr>
        <w:t xml:space="preserve"> актом по форме Н-2;</w:t>
      </w:r>
    </w:p>
    <w:p w:rsidR="005A497C" w:rsidRPr="002730B3" w:rsidRDefault="005A497C" w:rsidP="00C27A40">
      <w:pPr>
        <w:pStyle w:val="a3"/>
        <w:rPr>
          <w:rFonts w:ascii="Times New Roman" w:hAnsi="Times New Roman"/>
          <w:sz w:val="24"/>
          <w:szCs w:val="24"/>
        </w:rPr>
      </w:pPr>
      <w:r w:rsidRPr="002730B3">
        <w:rPr>
          <w:rFonts w:ascii="Times New Roman" w:hAnsi="Times New Roman"/>
          <w:sz w:val="24"/>
          <w:szCs w:val="24"/>
        </w:rPr>
        <w:t xml:space="preserve">в) </w:t>
      </w:r>
      <w:r w:rsidR="008F15BE" w:rsidRPr="002730B3">
        <w:rPr>
          <w:rFonts w:ascii="Times New Roman" w:hAnsi="Times New Roman"/>
          <w:sz w:val="24"/>
          <w:szCs w:val="24"/>
        </w:rPr>
        <w:t xml:space="preserve"> </w:t>
      </w:r>
      <w:r w:rsidRPr="002730B3">
        <w:rPr>
          <w:rFonts w:ascii="Times New Roman" w:hAnsi="Times New Roman"/>
          <w:sz w:val="24"/>
          <w:szCs w:val="24"/>
        </w:rPr>
        <w:t>актом в произвольной форме.</w:t>
      </w:r>
    </w:p>
    <w:p w:rsidR="00585231" w:rsidRPr="002730B3" w:rsidRDefault="008F15BE" w:rsidP="009F5B3D">
      <w:pPr>
        <w:spacing w:after="0" w:line="240" w:lineRule="auto"/>
        <w:rPr>
          <w:rFonts w:ascii="Times New Roman" w:eastAsia="Times New Roman" w:hAnsi="Times New Roman" w:cs="Times New Roman"/>
          <w:b/>
          <w:sz w:val="24"/>
          <w:szCs w:val="24"/>
        </w:rPr>
      </w:pPr>
      <w:r w:rsidRPr="002730B3">
        <w:rPr>
          <w:rFonts w:ascii="Times New Roman" w:eastAsia="Times New Roman" w:hAnsi="Times New Roman" w:cs="Times New Roman"/>
          <w:b/>
          <w:sz w:val="24"/>
          <w:szCs w:val="24"/>
        </w:rPr>
        <w:t>5.</w:t>
      </w:r>
      <w:r w:rsidR="002730B3">
        <w:rPr>
          <w:rFonts w:ascii="Times New Roman" w:eastAsia="Times New Roman" w:hAnsi="Times New Roman" w:cs="Times New Roman"/>
          <w:b/>
          <w:sz w:val="24"/>
          <w:szCs w:val="24"/>
        </w:rPr>
        <w:t xml:space="preserve"> </w:t>
      </w:r>
      <w:r w:rsidR="00585231" w:rsidRPr="002730B3">
        <w:rPr>
          <w:rFonts w:ascii="Times New Roman" w:eastAsia="Times New Roman" w:hAnsi="Times New Roman" w:cs="Times New Roman"/>
          <w:b/>
          <w:sz w:val="24"/>
          <w:szCs w:val="24"/>
        </w:rPr>
        <w:t>Кем осуществляется  расследование несчастных случаев на производстве?</w:t>
      </w:r>
    </w:p>
    <w:p w:rsidR="00585231" w:rsidRPr="002730B3" w:rsidRDefault="008F15BE" w:rsidP="009F5B3D">
      <w:pPr>
        <w:spacing w:after="0" w:line="240" w:lineRule="auto"/>
        <w:rPr>
          <w:rFonts w:ascii="Times New Roman" w:eastAsia="Times New Roman" w:hAnsi="Times New Roman" w:cs="Times New Roman"/>
          <w:sz w:val="24"/>
          <w:szCs w:val="24"/>
        </w:rPr>
      </w:pPr>
      <w:r w:rsidRPr="002730B3">
        <w:rPr>
          <w:rFonts w:ascii="Times New Roman" w:eastAsia="Times New Roman" w:hAnsi="Times New Roman" w:cs="Times New Roman"/>
          <w:b/>
          <w:sz w:val="24"/>
          <w:szCs w:val="24"/>
        </w:rPr>
        <w:t>а)</w:t>
      </w:r>
      <w:r w:rsidR="00585231" w:rsidRPr="002730B3">
        <w:rPr>
          <w:rFonts w:ascii="Times New Roman" w:eastAsia="Times New Roman" w:hAnsi="Times New Roman" w:cs="Times New Roman"/>
          <w:b/>
          <w:sz w:val="24"/>
          <w:szCs w:val="24"/>
        </w:rPr>
        <w:t xml:space="preserve"> </w:t>
      </w:r>
      <w:r w:rsidRPr="002730B3">
        <w:rPr>
          <w:rFonts w:ascii="Times New Roman" w:eastAsia="Times New Roman" w:hAnsi="Times New Roman" w:cs="Times New Roman"/>
          <w:b/>
          <w:sz w:val="24"/>
          <w:szCs w:val="24"/>
        </w:rPr>
        <w:t xml:space="preserve"> к</w:t>
      </w:r>
      <w:r w:rsidR="00585231" w:rsidRPr="002730B3">
        <w:rPr>
          <w:rFonts w:ascii="Times New Roman" w:eastAsia="Times New Roman" w:hAnsi="Times New Roman" w:cs="Times New Roman"/>
          <w:b/>
          <w:sz w:val="24"/>
          <w:szCs w:val="24"/>
        </w:rPr>
        <w:t>омиссией, назначенной руководителем предприятия</w:t>
      </w:r>
    </w:p>
    <w:p w:rsidR="00585231" w:rsidRPr="002730B3" w:rsidRDefault="008F15BE" w:rsidP="00C27A40">
      <w:pPr>
        <w:spacing w:after="0"/>
        <w:rPr>
          <w:rFonts w:ascii="Times New Roman" w:eastAsia="Times New Roman" w:hAnsi="Times New Roman" w:cs="Times New Roman"/>
          <w:sz w:val="24"/>
          <w:szCs w:val="24"/>
        </w:rPr>
      </w:pPr>
      <w:r w:rsidRPr="002730B3">
        <w:rPr>
          <w:rFonts w:ascii="Times New Roman" w:eastAsia="Times New Roman" w:hAnsi="Times New Roman" w:cs="Times New Roman"/>
          <w:sz w:val="24"/>
          <w:szCs w:val="24"/>
        </w:rPr>
        <w:t>б)  о</w:t>
      </w:r>
      <w:r w:rsidR="00585231" w:rsidRPr="002730B3">
        <w:rPr>
          <w:rFonts w:ascii="Times New Roman" w:eastAsia="Times New Roman" w:hAnsi="Times New Roman" w:cs="Times New Roman"/>
          <w:sz w:val="24"/>
          <w:szCs w:val="24"/>
        </w:rPr>
        <w:t>тделом охраны труда</w:t>
      </w:r>
    </w:p>
    <w:p w:rsidR="00585231" w:rsidRPr="002730B3" w:rsidRDefault="008F15BE" w:rsidP="00C27A40">
      <w:pPr>
        <w:spacing w:after="0"/>
        <w:rPr>
          <w:rFonts w:ascii="Times New Roman" w:eastAsia="Times New Roman" w:hAnsi="Times New Roman" w:cs="Times New Roman"/>
          <w:sz w:val="24"/>
          <w:szCs w:val="24"/>
        </w:rPr>
      </w:pPr>
      <w:r w:rsidRPr="002730B3">
        <w:rPr>
          <w:rFonts w:ascii="Times New Roman" w:eastAsia="Times New Roman" w:hAnsi="Times New Roman" w:cs="Times New Roman"/>
          <w:sz w:val="24"/>
          <w:szCs w:val="24"/>
        </w:rPr>
        <w:t>в)</w:t>
      </w:r>
      <w:r w:rsidR="00585231" w:rsidRPr="002730B3">
        <w:rPr>
          <w:rFonts w:ascii="Times New Roman" w:eastAsia="Times New Roman" w:hAnsi="Times New Roman" w:cs="Times New Roman"/>
          <w:sz w:val="24"/>
          <w:szCs w:val="24"/>
        </w:rPr>
        <w:t xml:space="preserve"> </w:t>
      </w:r>
      <w:r w:rsidRPr="002730B3">
        <w:rPr>
          <w:rFonts w:ascii="Times New Roman" w:eastAsia="Times New Roman" w:hAnsi="Times New Roman" w:cs="Times New Roman"/>
          <w:sz w:val="24"/>
          <w:szCs w:val="24"/>
        </w:rPr>
        <w:t xml:space="preserve"> и</w:t>
      </w:r>
      <w:r w:rsidR="00585231" w:rsidRPr="002730B3">
        <w:rPr>
          <w:rFonts w:ascii="Times New Roman" w:eastAsia="Times New Roman" w:hAnsi="Times New Roman" w:cs="Times New Roman"/>
          <w:sz w:val="24"/>
          <w:szCs w:val="24"/>
        </w:rPr>
        <w:t>нспектором госгорпромнадзора</w:t>
      </w:r>
    </w:p>
    <w:p w:rsidR="00585231" w:rsidRPr="002730B3" w:rsidRDefault="008F15BE" w:rsidP="00C27A40">
      <w:pPr>
        <w:spacing w:after="0"/>
        <w:rPr>
          <w:rFonts w:ascii="Times New Roman" w:eastAsia="Times New Roman" w:hAnsi="Times New Roman" w:cs="Times New Roman"/>
          <w:sz w:val="24"/>
          <w:szCs w:val="24"/>
        </w:rPr>
      </w:pPr>
      <w:r w:rsidRPr="002730B3">
        <w:rPr>
          <w:rFonts w:ascii="Times New Roman" w:eastAsia="Times New Roman" w:hAnsi="Times New Roman" w:cs="Times New Roman"/>
          <w:sz w:val="24"/>
          <w:szCs w:val="24"/>
        </w:rPr>
        <w:t>г)</w:t>
      </w:r>
      <w:r w:rsidR="00585231" w:rsidRPr="002730B3">
        <w:rPr>
          <w:rFonts w:ascii="Times New Roman" w:eastAsia="Times New Roman" w:hAnsi="Times New Roman" w:cs="Times New Roman"/>
          <w:sz w:val="24"/>
          <w:szCs w:val="24"/>
        </w:rPr>
        <w:t xml:space="preserve"> </w:t>
      </w:r>
      <w:r w:rsidRPr="002730B3">
        <w:rPr>
          <w:rFonts w:ascii="Times New Roman" w:eastAsia="Times New Roman" w:hAnsi="Times New Roman" w:cs="Times New Roman"/>
          <w:sz w:val="24"/>
          <w:szCs w:val="24"/>
        </w:rPr>
        <w:t xml:space="preserve"> п</w:t>
      </w:r>
      <w:r w:rsidR="00585231" w:rsidRPr="002730B3">
        <w:rPr>
          <w:rFonts w:ascii="Times New Roman" w:eastAsia="Times New Roman" w:hAnsi="Times New Roman" w:cs="Times New Roman"/>
          <w:sz w:val="24"/>
          <w:szCs w:val="24"/>
        </w:rPr>
        <w:t>рофсоюзным комитетом</w:t>
      </w:r>
    </w:p>
    <w:p w:rsidR="00585231" w:rsidRPr="002730B3" w:rsidRDefault="008F15BE" w:rsidP="00C27A40">
      <w:pPr>
        <w:spacing w:after="0"/>
        <w:rPr>
          <w:rFonts w:ascii="Times New Roman" w:eastAsia="Times New Roman" w:hAnsi="Times New Roman" w:cs="Times New Roman"/>
          <w:sz w:val="24"/>
          <w:szCs w:val="24"/>
        </w:rPr>
      </w:pPr>
      <w:proofErr w:type="spellStart"/>
      <w:r w:rsidRPr="002730B3">
        <w:rPr>
          <w:rFonts w:ascii="Times New Roman" w:eastAsia="Times New Roman" w:hAnsi="Times New Roman" w:cs="Times New Roman"/>
          <w:sz w:val="24"/>
          <w:szCs w:val="24"/>
        </w:rPr>
        <w:t>д</w:t>
      </w:r>
      <w:proofErr w:type="spellEnd"/>
      <w:r w:rsidRPr="002730B3">
        <w:rPr>
          <w:rFonts w:ascii="Times New Roman" w:eastAsia="Times New Roman" w:hAnsi="Times New Roman" w:cs="Times New Roman"/>
          <w:sz w:val="24"/>
          <w:szCs w:val="24"/>
        </w:rPr>
        <w:t xml:space="preserve">) </w:t>
      </w:r>
      <w:r w:rsidR="00585231" w:rsidRPr="002730B3">
        <w:rPr>
          <w:rFonts w:ascii="Times New Roman" w:eastAsia="Times New Roman" w:hAnsi="Times New Roman" w:cs="Times New Roman"/>
          <w:sz w:val="24"/>
          <w:szCs w:val="24"/>
        </w:rPr>
        <w:t xml:space="preserve"> </w:t>
      </w:r>
      <w:r w:rsidRPr="002730B3">
        <w:rPr>
          <w:rFonts w:ascii="Times New Roman" w:eastAsia="Times New Roman" w:hAnsi="Times New Roman" w:cs="Times New Roman"/>
          <w:sz w:val="24"/>
          <w:szCs w:val="24"/>
        </w:rPr>
        <w:t>о</w:t>
      </w:r>
      <w:r w:rsidR="00585231" w:rsidRPr="002730B3">
        <w:rPr>
          <w:rFonts w:ascii="Times New Roman" w:eastAsia="Times New Roman" w:hAnsi="Times New Roman" w:cs="Times New Roman"/>
          <w:sz w:val="24"/>
          <w:szCs w:val="24"/>
        </w:rPr>
        <w:t xml:space="preserve">тделом внутренних дел </w:t>
      </w:r>
    </w:p>
    <w:p w:rsidR="00585231" w:rsidRPr="002730B3" w:rsidRDefault="008F15BE" w:rsidP="00C27A40">
      <w:pPr>
        <w:spacing w:after="0"/>
        <w:rPr>
          <w:rFonts w:ascii="Times New Roman" w:eastAsia="Times New Roman" w:hAnsi="Times New Roman" w:cs="Times New Roman"/>
          <w:b/>
          <w:sz w:val="24"/>
          <w:szCs w:val="24"/>
        </w:rPr>
      </w:pPr>
      <w:r w:rsidRPr="002730B3">
        <w:rPr>
          <w:rFonts w:ascii="Times New Roman" w:eastAsia="Times New Roman" w:hAnsi="Times New Roman" w:cs="Times New Roman"/>
          <w:b/>
          <w:sz w:val="24"/>
          <w:szCs w:val="24"/>
        </w:rPr>
        <w:t xml:space="preserve">6. </w:t>
      </w:r>
      <w:r w:rsidR="00585231" w:rsidRPr="002730B3">
        <w:rPr>
          <w:rFonts w:ascii="Times New Roman" w:eastAsia="Times New Roman" w:hAnsi="Times New Roman" w:cs="Times New Roman"/>
          <w:b/>
          <w:sz w:val="24"/>
          <w:szCs w:val="24"/>
        </w:rPr>
        <w:t>В какие сроки  комиссией составляется  акт по расследованию несчастного случая?</w:t>
      </w:r>
    </w:p>
    <w:p w:rsidR="00585231" w:rsidRPr="002730B3" w:rsidRDefault="00115071" w:rsidP="00C27A40">
      <w:pPr>
        <w:spacing w:after="0"/>
        <w:rPr>
          <w:rFonts w:ascii="Times New Roman" w:eastAsia="Times New Roman" w:hAnsi="Times New Roman" w:cs="Times New Roman"/>
          <w:b/>
          <w:sz w:val="24"/>
          <w:szCs w:val="24"/>
        </w:rPr>
      </w:pPr>
      <w:r w:rsidRPr="002730B3">
        <w:rPr>
          <w:rFonts w:ascii="Times New Roman" w:eastAsia="Times New Roman" w:hAnsi="Times New Roman" w:cs="Times New Roman"/>
          <w:b/>
          <w:sz w:val="24"/>
          <w:szCs w:val="24"/>
        </w:rPr>
        <w:t>а)</w:t>
      </w:r>
      <w:r w:rsidR="00585231" w:rsidRPr="002730B3">
        <w:rPr>
          <w:rFonts w:ascii="Times New Roman" w:eastAsia="Times New Roman" w:hAnsi="Times New Roman" w:cs="Times New Roman"/>
          <w:b/>
          <w:sz w:val="24"/>
          <w:szCs w:val="24"/>
        </w:rPr>
        <w:t xml:space="preserve"> </w:t>
      </w:r>
      <w:r w:rsidRPr="002730B3">
        <w:rPr>
          <w:rFonts w:ascii="Times New Roman" w:eastAsia="Times New Roman" w:hAnsi="Times New Roman" w:cs="Times New Roman"/>
          <w:b/>
          <w:sz w:val="24"/>
          <w:szCs w:val="24"/>
        </w:rPr>
        <w:t xml:space="preserve"> т</w:t>
      </w:r>
      <w:r w:rsidR="00585231" w:rsidRPr="002730B3">
        <w:rPr>
          <w:rFonts w:ascii="Times New Roman" w:eastAsia="Times New Roman" w:hAnsi="Times New Roman" w:cs="Times New Roman"/>
          <w:b/>
          <w:sz w:val="24"/>
          <w:szCs w:val="24"/>
        </w:rPr>
        <w:t>рое суток</w:t>
      </w:r>
    </w:p>
    <w:p w:rsidR="00585231" w:rsidRPr="002730B3" w:rsidRDefault="00115071" w:rsidP="00C27A40">
      <w:pPr>
        <w:spacing w:after="0"/>
        <w:rPr>
          <w:rFonts w:ascii="Times New Roman" w:eastAsia="Times New Roman" w:hAnsi="Times New Roman" w:cs="Times New Roman"/>
          <w:sz w:val="24"/>
          <w:szCs w:val="24"/>
        </w:rPr>
      </w:pPr>
      <w:r w:rsidRPr="002730B3">
        <w:rPr>
          <w:rFonts w:ascii="Times New Roman" w:eastAsia="Times New Roman" w:hAnsi="Times New Roman" w:cs="Times New Roman"/>
          <w:sz w:val="24"/>
          <w:szCs w:val="24"/>
        </w:rPr>
        <w:t xml:space="preserve">б) </w:t>
      </w:r>
      <w:r w:rsidR="00585231" w:rsidRPr="002730B3">
        <w:rPr>
          <w:rFonts w:ascii="Times New Roman" w:eastAsia="Times New Roman" w:hAnsi="Times New Roman" w:cs="Times New Roman"/>
          <w:sz w:val="24"/>
          <w:szCs w:val="24"/>
        </w:rPr>
        <w:t xml:space="preserve"> </w:t>
      </w:r>
      <w:r w:rsidRPr="002730B3">
        <w:rPr>
          <w:rFonts w:ascii="Times New Roman" w:eastAsia="Times New Roman" w:hAnsi="Times New Roman" w:cs="Times New Roman"/>
          <w:sz w:val="24"/>
          <w:szCs w:val="24"/>
        </w:rPr>
        <w:t>о</w:t>
      </w:r>
      <w:r w:rsidR="00585231" w:rsidRPr="002730B3">
        <w:rPr>
          <w:rFonts w:ascii="Times New Roman" w:eastAsia="Times New Roman" w:hAnsi="Times New Roman" w:cs="Times New Roman"/>
          <w:sz w:val="24"/>
          <w:szCs w:val="24"/>
        </w:rPr>
        <w:t>дни сутки</w:t>
      </w:r>
    </w:p>
    <w:p w:rsidR="00585231" w:rsidRPr="002730B3" w:rsidRDefault="00115071" w:rsidP="00C27A40">
      <w:pPr>
        <w:spacing w:after="0"/>
        <w:rPr>
          <w:rFonts w:ascii="Times New Roman" w:eastAsia="Times New Roman" w:hAnsi="Times New Roman" w:cs="Times New Roman"/>
          <w:sz w:val="24"/>
          <w:szCs w:val="24"/>
        </w:rPr>
      </w:pPr>
      <w:r w:rsidRPr="002730B3">
        <w:rPr>
          <w:rFonts w:ascii="Times New Roman" w:eastAsia="Times New Roman" w:hAnsi="Times New Roman" w:cs="Times New Roman"/>
          <w:sz w:val="24"/>
          <w:szCs w:val="24"/>
        </w:rPr>
        <w:t>в)</w:t>
      </w:r>
      <w:r w:rsidR="00585231" w:rsidRPr="002730B3">
        <w:rPr>
          <w:rFonts w:ascii="Times New Roman" w:eastAsia="Times New Roman" w:hAnsi="Times New Roman" w:cs="Times New Roman"/>
          <w:sz w:val="24"/>
          <w:szCs w:val="24"/>
        </w:rPr>
        <w:t xml:space="preserve"> </w:t>
      </w:r>
      <w:r w:rsidRPr="002730B3">
        <w:rPr>
          <w:rFonts w:ascii="Times New Roman" w:eastAsia="Times New Roman" w:hAnsi="Times New Roman" w:cs="Times New Roman"/>
          <w:sz w:val="24"/>
          <w:szCs w:val="24"/>
        </w:rPr>
        <w:t xml:space="preserve"> п</w:t>
      </w:r>
      <w:r w:rsidR="00585231" w:rsidRPr="002730B3">
        <w:rPr>
          <w:rFonts w:ascii="Times New Roman" w:eastAsia="Times New Roman" w:hAnsi="Times New Roman" w:cs="Times New Roman"/>
          <w:sz w:val="24"/>
          <w:szCs w:val="24"/>
        </w:rPr>
        <w:t>осле окончания расследования</w:t>
      </w:r>
    </w:p>
    <w:p w:rsidR="00585231" w:rsidRPr="002730B3" w:rsidRDefault="00115071" w:rsidP="00C27A40">
      <w:pPr>
        <w:spacing w:after="0"/>
        <w:rPr>
          <w:rFonts w:ascii="Times New Roman" w:eastAsia="Times New Roman" w:hAnsi="Times New Roman" w:cs="Times New Roman"/>
          <w:sz w:val="24"/>
          <w:szCs w:val="24"/>
        </w:rPr>
      </w:pPr>
      <w:r w:rsidRPr="002730B3">
        <w:rPr>
          <w:rFonts w:ascii="Times New Roman" w:eastAsia="Times New Roman" w:hAnsi="Times New Roman" w:cs="Times New Roman"/>
          <w:sz w:val="24"/>
          <w:szCs w:val="24"/>
        </w:rPr>
        <w:t xml:space="preserve">г) </w:t>
      </w:r>
      <w:r w:rsidR="00585231" w:rsidRPr="002730B3">
        <w:rPr>
          <w:rFonts w:ascii="Times New Roman" w:eastAsia="Times New Roman" w:hAnsi="Times New Roman" w:cs="Times New Roman"/>
          <w:sz w:val="24"/>
          <w:szCs w:val="24"/>
        </w:rPr>
        <w:t xml:space="preserve"> </w:t>
      </w:r>
      <w:r w:rsidRPr="002730B3">
        <w:rPr>
          <w:rFonts w:ascii="Times New Roman" w:eastAsia="Times New Roman" w:hAnsi="Times New Roman" w:cs="Times New Roman"/>
          <w:sz w:val="24"/>
          <w:szCs w:val="24"/>
        </w:rPr>
        <w:t>о</w:t>
      </w:r>
      <w:r w:rsidR="00585231" w:rsidRPr="002730B3">
        <w:rPr>
          <w:rFonts w:ascii="Times New Roman" w:eastAsia="Times New Roman" w:hAnsi="Times New Roman" w:cs="Times New Roman"/>
          <w:sz w:val="24"/>
          <w:szCs w:val="24"/>
        </w:rPr>
        <w:t>пределяет руководитель</w:t>
      </w:r>
    </w:p>
    <w:p w:rsidR="00585231" w:rsidRPr="002730B3" w:rsidRDefault="00115071" w:rsidP="00C27A40">
      <w:pPr>
        <w:spacing w:after="0"/>
        <w:rPr>
          <w:rFonts w:ascii="Times New Roman" w:eastAsia="Times New Roman" w:hAnsi="Times New Roman" w:cs="Times New Roman"/>
          <w:sz w:val="24"/>
          <w:szCs w:val="24"/>
        </w:rPr>
      </w:pPr>
      <w:r w:rsidRPr="002730B3">
        <w:rPr>
          <w:rFonts w:ascii="Times New Roman" w:eastAsia="Times New Roman" w:hAnsi="Times New Roman" w:cs="Times New Roman"/>
          <w:b/>
          <w:sz w:val="24"/>
          <w:szCs w:val="24"/>
        </w:rPr>
        <w:t xml:space="preserve">7. </w:t>
      </w:r>
      <w:r w:rsidR="00585231" w:rsidRPr="002730B3">
        <w:rPr>
          <w:rFonts w:ascii="Times New Roman" w:eastAsia="Times New Roman" w:hAnsi="Times New Roman" w:cs="Times New Roman"/>
          <w:b/>
          <w:sz w:val="24"/>
          <w:szCs w:val="24"/>
        </w:rPr>
        <w:t>Средства защиты от опасных факторов: ограждения</w:t>
      </w:r>
      <w:proofErr w:type="gramStart"/>
      <w:r w:rsidR="005B2E41">
        <w:rPr>
          <w:rFonts w:ascii="Times New Roman" w:eastAsia="Times New Roman" w:hAnsi="Times New Roman" w:cs="Times New Roman"/>
          <w:b/>
          <w:sz w:val="24"/>
          <w:szCs w:val="24"/>
        </w:rPr>
        <w:t>.</w:t>
      </w:r>
      <w:proofErr w:type="gramEnd"/>
      <w:r w:rsidR="00585231" w:rsidRPr="002730B3">
        <w:rPr>
          <w:rFonts w:ascii="Times New Roman" w:eastAsia="Times New Roman" w:hAnsi="Times New Roman" w:cs="Times New Roman"/>
          <w:b/>
          <w:sz w:val="24"/>
          <w:szCs w:val="24"/>
        </w:rPr>
        <w:t xml:space="preserve"> </w:t>
      </w:r>
      <w:proofErr w:type="gramStart"/>
      <w:r w:rsidR="00585231" w:rsidRPr="002730B3">
        <w:rPr>
          <w:rFonts w:ascii="Times New Roman" w:eastAsia="Times New Roman" w:hAnsi="Times New Roman" w:cs="Times New Roman"/>
          <w:b/>
          <w:sz w:val="24"/>
          <w:szCs w:val="24"/>
        </w:rPr>
        <w:t>п</w:t>
      </w:r>
      <w:proofErr w:type="gramEnd"/>
      <w:r w:rsidR="00585231" w:rsidRPr="002730B3">
        <w:rPr>
          <w:rFonts w:ascii="Times New Roman" w:eastAsia="Times New Roman" w:hAnsi="Times New Roman" w:cs="Times New Roman"/>
          <w:b/>
          <w:sz w:val="24"/>
          <w:szCs w:val="24"/>
        </w:rPr>
        <w:t>редупредительн</w:t>
      </w:r>
      <w:r w:rsidR="005B2E41">
        <w:rPr>
          <w:rFonts w:ascii="Times New Roman" w:eastAsia="Times New Roman" w:hAnsi="Times New Roman" w:cs="Times New Roman"/>
          <w:b/>
          <w:sz w:val="24"/>
          <w:szCs w:val="24"/>
        </w:rPr>
        <w:t>ая сигнализация</w:t>
      </w:r>
      <w:r w:rsidR="00585231" w:rsidRPr="002730B3">
        <w:rPr>
          <w:rFonts w:ascii="Times New Roman" w:eastAsia="Times New Roman" w:hAnsi="Times New Roman" w:cs="Times New Roman"/>
          <w:b/>
          <w:sz w:val="24"/>
          <w:szCs w:val="24"/>
        </w:rPr>
        <w:t>, блокировочные устройства, защитные экраны, ограничители и предохранители называются:</w:t>
      </w:r>
      <w:r w:rsidR="00585231" w:rsidRPr="002730B3">
        <w:rPr>
          <w:rFonts w:ascii="Times New Roman" w:eastAsia="Times New Roman" w:hAnsi="Times New Roman" w:cs="Times New Roman"/>
          <w:b/>
          <w:sz w:val="24"/>
          <w:szCs w:val="24"/>
        </w:rPr>
        <w:br/>
      </w:r>
      <w:r w:rsidRPr="002730B3">
        <w:rPr>
          <w:rFonts w:ascii="Times New Roman" w:eastAsia="Times New Roman" w:hAnsi="Times New Roman" w:cs="Times New Roman"/>
          <w:b/>
          <w:sz w:val="24"/>
          <w:szCs w:val="24"/>
        </w:rPr>
        <w:t xml:space="preserve">а) </w:t>
      </w:r>
      <w:r w:rsidR="00585231" w:rsidRPr="002730B3">
        <w:rPr>
          <w:rFonts w:ascii="Times New Roman" w:eastAsia="Times New Roman" w:hAnsi="Times New Roman" w:cs="Times New Roman"/>
          <w:b/>
          <w:sz w:val="24"/>
          <w:szCs w:val="24"/>
        </w:rPr>
        <w:t xml:space="preserve"> </w:t>
      </w:r>
      <w:r w:rsidRPr="002730B3">
        <w:rPr>
          <w:rFonts w:ascii="Times New Roman" w:eastAsia="Times New Roman" w:hAnsi="Times New Roman" w:cs="Times New Roman"/>
          <w:b/>
          <w:sz w:val="24"/>
          <w:szCs w:val="24"/>
        </w:rPr>
        <w:t>к</w:t>
      </w:r>
      <w:r w:rsidR="00585231" w:rsidRPr="002730B3">
        <w:rPr>
          <w:rFonts w:ascii="Times New Roman" w:eastAsia="Times New Roman" w:hAnsi="Times New Roman" w:cs="Times New Roman"/>
          <w:b/>
          <w:sz w:val="24"/>
          <w:szCs w:val="24"/>
        </w:rPr>
        <w:t>оллективные</w:t>
      </w:r>
    </w:p>
    <w:p w:rsidR="00585231" w:rsidRPr="002730B3" w:rsidRDefault="00115071" w:rsidP="00C27A40">
      <w:pPr>
        <w:spacing w:after="0"/>
        <w:rPr>
          <w:rFonts w:ascii="Times New Roman" w:eastAsia="Times New Roman" w:hAnsi="Times New Roman" w:cs="Times New Roman"/>
          <w:sz w:val="24"/>
          <w:szCs w:val="24"/>
        </w:rPr>
      </w:pPr>
      <w:r w:rsidRPr="002730B3">
        <w:rPr>
          <w:rFonts w:ascii="Times New Roman" w:eastAsia="Times New Roman" w:hAnsi="Times New Roman" w:cs="Times New Roman"/>
          <w:sz w:val="24"/>
          <w:szCs w:val="24"/>
        </w:rPr>
        <w:t>б)  и</w:t>
      </w:r>
      <w:r w:rsidR="00585231" w:rsidRPr="002730B3">
        <w:rPr>
          <w:rFonts w:ascii="Times New Roman" w:eastAsia="Times New Roman" w:hAnsi="Times New Roman" w:cs="Times New Roman"/>
          <w:sz w:val="24"/>
          <w:szCs w:val="24"/>
        </w:rPr>
        <w:t>ндивидуальными</w:t>
      </w:r>
    </w:p>
    <w:p w:rsidR="00585231" w:rsidRPr="002730B3" w:rsidRDefault="00115071" w:rsidP="00C27A40">
      <w:pPr>
        <w:spacing w:after="0"/>
        <w:rPr>
          <w:rFonts w:ascii="Times New Roman" w:eastAsia="Times New Roman" w:hAnsi="Times New Roman" w:cs="Times New Roman"/>
          <w:sz w:val="24"/>
          <w:szCs w:val="24"/>
        </w:rPr>
      </w:pPr>
      <w:r w:rsidRPr="002730B3">
        <w:rPr>
          <w:rFonts w:ascii="Times New Roman" w:eastAsia="Times New Roman" w:hAnsi="Times New Roman" w:cs="Times New Roman"/>
          <w:sz w:val="24"/>
          <w:szCs w:val="24"/>
        </w:rPr>
        <w:t xml:space="preserve">в) </w:t>
      </w:r>
      <w:r w:rsidR="00585231" w:rsidRPr="002730B3">
        <w:rPr>
          <w:rFonts w:ascii="Times New Roman" w:eastAsia="Times New Roman" w:hAnsi="Times New Roman" w:cs="Times New Roman"/>
          <w:sz w:val="24"/>
          <w:szCs w:val="24"/>
        </w:rPr>
        <w:t xml:space="preserve"> </w:t>
      </w:r>
      <w:r w:rsidRPr="002730B3">
        <w:rPr>
          <w:rFonts w:ascii="Times New Roman" w:eastAsia="Times New Roman" w:hAnsi="Times New Roman" w:cs="Times New Roman"/>
          <w:sz w:val="24"/>
          <w:szCs w:val="24"/>
        </w:rPr>
        <w:t>о</w:t>
      </w:r>
      <w:r w:rsidR="00585231" w:rsidRPr="002730B3">
        <w:rPr>
          <w:rFonts w:ascii="Times New Roman" w:eastAsia="Times New Roman" w:hAnsi="Times New Roman" w:cs="Times New Roman"/>
          <w:sz w:val="24"/>
          <w:szCs w:val="24"/>
        </w:rPr>
        <w:t>сновными</w:t>
      </w:r>
    </w:p>
    <w:p w:rsidR="00585231" w:rsidRPr="002730B3" w:rsidRDefault="00115071" w:rsidP="00C27A40">
      <w:pPr>
        <w:spacing w:after="0"/>
        <w:rPr>
          <w:rFonts w:ascii="Times New Roman" w:eastAsia="Times New Roman" w:hAnsi="Times New Roman" w:cs="Times New Roman"/>
          <w:sz w:val="24"/>
          <w:szCs w:val="24"/>
        </w:rPr>
      </w:pPr>
      <w:r w:rsidRPr="002730B3">
        <w:rPr>
          <w:rFonts w:ascii="Times New Roman" w:eastAsia="Times New Roman" w:hAnsi="Times New Roman" w:cs="Times New Roman"/>
          <w:sz w:val="24"/>
          <w:szCs w:val="24"/>
        </w:rPr>
        <w:t>г)  о</w:t>
      </w:r>
      <w:r w:rsidR="00585231" w:rsidRPr="002730B3">
        <w:rPr>
          <w:rFonts w:ascii="Times New Roman" w:eastAsia="Times New Roman" w:hAnsi="Times New Roman" w:cs="Times New Roman"/>
          <w:sz w:val="24"/>
          <w:szCs w:val="24"/>
        </w:rPr>
        <w:t>бязательными</w:t>
      </w:r>
    </w:p>
    <w:p w:rsidR="00243297" w:rsidRDefault="00115071" w:rsidP="00243297">
      <w:pPr>
        <w:spacing w:after="0"/>
        <w:rPr>
          <w:rFonts w:ascii="Times New Roman" w:hAnsi="Times New Roman" w:cs="Times New Roman"/>
          <w:b/>
          <w:sz w:val="24"/>
          <w:szCs w:val="24"/>
          <w:shd w:val="clear" w:color="auto" w:fill="FFFFFF"/>
        </w:rPr>
      </w:pPr>
      <w:r w:rsidRPr="002730B3">
        <w:rPr>
          <w:rFonts w:ascii="Times New Roman" w:hAnsi="Times New Roman" w:cs="Times New Roman"/>
          <w:b/>
          <w:sz w:val="24"/>
          <w:szCs w:val="24"/>
        </w:rPr>
        <w:t>8</w:t>
      </w:r>
      <w:r w:rsidR="00585231" w:rsidRPr="002730B3">
        <w:rPr>
          <w:rFonts w:ascii="Times New Roman" w:hAnsi="Times New Roman" w:cs="Times New Roman"/>
          <w:b/>
          <w:sz w:val="24"/>
          <w:szCs w:val="24"/>
        </w:rPr>
        <w:t xml:space="preserve">. </w:t>
      </w:r>
      <w:r w:rsidR="00243297" w:rsidRPr="00243297">
        <w:rPr>
          <w:rFonts w:ascii="Times New Roman" w:hAnsi="Times New Roman" w:cs="Times New Roman"/>
          <w:b/>
          <w:sz w:val="24"/>
          <w:szCs w:val="24"/>
        </w:rPr>
        <w:t>Н</w:t>
      </w:r>
      <w:r w:rsidR="00243297" w:rsidRPr="00243297">
        <w:rPr>
          <w:rFonts w:ascii="Times New Roman" w:hAnsi="Times New Roman" w:cs="Times New Roman"/>
          <w:b/>
          <w:sz w:val="24"/>
          <w:szCs w:val="24"/>
          <w:shd w:val="clear" w:color="auto" w:fill="FFFFFF"/>
        </w:rPr>
        <w:t>епредвиденное событие, неожиданное стечение обстоятельств, повлёкшее</w:t>
      </w:r>
      <w:r w:rsidR="00243297" w:rsidRPr="00243297">
        <w:rPr>
          <w:rStyle w:val="apple-converted-space"/>
          <w:rFonts w:ascii="Times New Roman" w:hAnsi="Times New Roman" w:cs="Times New Roman"/>
          <w:b/>
          <w:sz w:val="24"/>
          <w:szCs w:val="24"/>
          <w:shd w:val="clear" w:color="auto" w:fill="FFFFFF"/>
        </w:rPr>
        <w:t> </w:t>
      </w:r>
      <w:hyperlink r:id="rId5" w:tooltip="Рана" w:history="1">
        <w:r w:rsidR="00243297" w:rsidRPr="00243297">
          <w:rPr>
            <w:rStyle w:val="a5"/>
            <w:rFonts w:ascii="Times New Roman" w:hAnsi="Times New Roman" w:cs="Times New Roman"/>
            <w:b/>
            <w:color w:val="auto"/>
            <w:sz w:val="24"/>
            <w:szCs w:val="24"/>
            <w:u w:val="none"/>
            <w:shd w:val="clear" w:color="auto" w:fill="FFFFFF"/>
          </w:rPr>
          <w:t>телесное повреждение</w:t>
        </w:r>
      </w:hyperlink>
      <w:r w:rsidR="00243297" w:rsidRPr="00243297">
        <w:rPr>
          <w:rStyle w:val="apple-converted-space"/>
          <w:rFonts w:ascii="Times New Roman" w:hAnsi="Times New Roman" w:cs="Times New Roman"/>
          <w:b/>
          <w:sz w:val="24"/>
          <w:szCs w:val="24"/>
          <w:shd w:val="clear" w:color="auto" w:fill="FFFFFF"/>
        </w:rPr>
        <w:t> </w:t>
      </w:r>
      <w:r w:rsidR="00243297" w:rsidRPr="00243297">
        <w:rPr>
          <w:rFonts w:ascii="Times New Roman" w:hAnsi="Times New Roman" w:cs="Times New Roman"/>
          <w:b/>
          <w:sz w:val="24"/>
          <w:szCs w:val="24"/>
          <w:shd w:val="clear" w:color="auto" w:fill="FFFFFF"/>
        </w:rPr>
        <w:t>или</w:t>
      </w:r>
      <w:r w:rsidR="00243297" w:rsidRPr="00243297">
        <w:rPr>
          <w:rStyle w:val="apple-converted-space"/>
          <w:rFonts w:ascii="Times New Roman" w:hAnsi="Times New Roman" w:cs="Times New Roman"/>
          <w:b/>
          <w:sz w:val="24"/>
          <w:szCs w:val="24"/>
          <w:shd w:val="clear" w:color="auto" w:fill="FFFFFF"/>
        </w:rPr>
        <w:t> </w:t>
      </w:r>
      <w:hyperlink r:id="rId6" w:tooltip="Смерть" w:history="1">
        <w:r w:rsidR="00243297" w:rsidRPr="00243297">
          <w:rPr>
            <w:rStyle w:val="a5"/>
            <w:rFonts w:ascii="Times New Roman" w:hAnsi="Times New Roman" w:cs="Times New Roman"/>
            <w:b/>
            <w:color w:val="auto"/>
            <w:sz w:val="24"/>
            <w:szCs w:val="24"/>
            <w:u w:val="none"/>
            <w:shd w:val="clear" w:color="auto" w:fill="FFFFFF"/>
          </w:rPr>
          <w:t>смерть</w:t>
        </w:r>
      </w:hyperlink>
      <w:r w:rsidR="00201AD2">
        <w:rPr>
          <w:rFonts w:ascii="Times New Roman" w:hAnsi="Times New Roman" w:cs="Times New Roman"/>
          <w:b/>
          <w:sz w:val="24"/>
          <w:szCs w:val="24"/>
        </w:rPr>
        <w:t>:</w:t>
      </w:r>
    </w:p>
    <w:p w:rsidR="00585231" w:rsidRPr="002730B3" w:rsidRDefault="00115071" w:rsidP="00243297">
      <w:pPr>
        <w:spacing w:after="0"/>
        <w:rPr>
          <w:rFonts w:ascii="Times New Roman" w:hAnsi="Times New Roman" w:cs="Times New Roman"/>
          <w:sz w:val="24"/>
          <w:szCs w:val="24"/>
        </w:rPr>
      </w:pPr>
      <w:r w:rsidRPr="002730B3">
        <w:rPr>
          <w:rFonts w:ascii="Times New Roman" w:hAnsi="Times New Roman" w:cs="Times New Roman"/>
          <w:sz w:val="24"/>
          <w:szCs w:val="24"/>
        </w:rPr>
        <w:t>а)</w:t>
      </w:r>
      <w:r w:rsidR="00585231" w:rsidRPr="002730B3">
        <w:rPr>
          <w:rFonts w:ascii="Times New Roman" w:hAnsi="Times New Roman" w:cs="Times New Roman"/>
          <w:sz w:val="24"/>
          <w:szCs w:val="24"/>
        </w:rPr>
        <w:t xml:space="preserve"> </w:t>
      </w:r>
      <w:r w:rsidRPr="002730B3">
        <w:rPr>
          <w:rFonts w:ascii="Times New Roman" w:hAnsi="Times New Roman" w:cs="Times New Roman"/>
          <w:sz w:val="24"/>
          <w:szCs w:val="24"/>
        </w:rPr>
        <w:t xml:space="preserve"> </w:t>
      </w:r>
      <w:r w:rsidR="00585231" w:rsidRPr="002730B3">
        <w:rPr>
          <w:rFonts w:ascii="Times New Roman" w:hAnsi="Times New Roman" w:cs="Times New Roman"/>
          <w:sz w:val="24"/>
          <w:szCs w:val="24"/>
        </w:rPr>
        <w:t>профессиональное заболевание</w:t>
      </w:r>
    </w:p>
    <w:p w:rsidR="00585231" w:rsidRPr="002730B3" w:rsidRDefault="00115071" w:rsidP="00243297">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 xml:space="preserve">б) </w:t>
      </w:r>
      <w:r w:rsidR="00585231" w:rsidRPr="002730B3">
        <w:rPr>
          <w:rFonts w:ascii="Times New Roman" w:hAnsi="Times New Roman" w:cs="Times New Roman"/>
          <w:sz w:val="24"/>
          <w:szCs w:val="24"/>
        </w:rPr>
        <w:t xml:space="preserve"> производственная травма</w:t>
      </w:r>
    </w:p>
    <w:p w:rsidR="00585231" w:rsidRPr="002730B3" w:rsidRDefault="00115071" w:rsidP="00115071">
      <w:pPr>
        <w:spacing w:after="0" w:line="240" w:lineRule="auto"/>
        <w:rPr>
          <w:rFonts w:ascii="Times New Roman" w:hAnsi="Times New Roman" w:cs="Times New Roman"/>
          <w:b/>
          <w:sz w:val="24"/>
          <w:szCs w:val="24"/>
        </w:rPr>
      </w:pPr>
      <w:r w:rsidRPr="002730B3">
        <w:rPr>
          <w:rFonts w:ascii="Times New Roman" w:hAnsi="Times New Roman" w:cs="Times New Roman"/>
          <w:b/>
          <w:sz w:val="24"/>
          <w:szCs w:val="24"/>
        </w:rPr>
        <w:t xml:space="preserve">в) </w:t>
      </w:r>
      <w:r w:rsidR="00585231" w:rsidRPr="002730B3">
        <w:rPr>
          <w:rFonts w:ascii="Times New Roman" w:hAnsi="Times New Roman" w:cs="Times New Roman"/>
          <w:b/>
          <w:sz w:val="24"/>
          <w:szCs w:val="24"/>
        </w:rPr>
        <w:t xml:space="preserve"> несчастный случай</w:t>
      </w:r>
    </w:p>
    <w:p w:rsidR="00585231" w:rsidRPr="002730B3" w:rsidRDefault="00115071" w:rsidP="00115071">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 xml:space="preserve">г) </w:t>
      </w:r>
      <w:r w:rsidR="00585231" w:rsidRPr="002730B3">
        <w:rPr>
          <w:rFonts w:ascii="Times New Roman" w:hAnsi="Times New Roman" w:cs="Times New Roman"/>
          <w:sz w:val="24"/>
          <w:szCs w:val="24"/>
        </w:rPr>
        <w:t xml:space="preserve"> профессиональный риск</w:t>
      </w:r>
    </w:p>
    <w:p w:rsidR="00585231" w:rsidRPr="002730B3" w:rsidRDefault="00115071" w:rsidP="00115071">
      <w:pPr>
        <w:spacing w:after="0" w:line="240" w:lineRule="auto"/>
        <w:rPr>
          <w:rFonts w:ascii="Times New Roman" w:hAnsi="Times New Roman" w:cs="Times New Roman"/>
          <w:b/>
          <w:sz w:val="24"/>
          <w:szCs w:val="24"/>
        </w:rPr>
        <w:sectPr w:rsidR="00585231" w:rsidRPr="002730B3" w:rsidSect="00585231">
          <w:pgSz w:w="11906" w:h="16838"/>
          <w:pgMar w:top="851" w:right="851" w:bottom="851" w:left="1418" w:header="709" w:footer="709" w:gutter="0"/>
          <w:cols w:space="708"/>
          <w:docGrid w:linePitch="360"/>
        </w:sectPr>
      </w:pPr>
      <w:r w:rsidRPr="002730B3">
        <w:rPr>
          <w:rFonts w:ascii="Times New Roman" w:hAnsi="Times New Roman" w:cs="Times New Roman"/>
          <w:b/>
          <w:sz w:val="24"/>
          <w:szCs w:val="24"/>
        </w:rPr>
        <w:t xml:space="preserve">9. </w:t>
      </w:r>
      <w:r w:rsidR="00585231" w:rsidRPr="002730B3">
        <w:rPr>
          <w:rFonts w:ascii="Times New Roman" w:hAnsi="Times New Roman" w:cs="Times New Roman"/>
          <w:b/>
          <w:sz w:val="24"/>
          <w:szCs w:val="24"/>
        </w:rPr>
        <w:t>Ток опасен тем, что он:</w:t>
      </w:r>
      <w:r w:rsidR="00585231" w:rsidRPr="002730B3">
        <w:rPr>
          <w:rFonts w:ascii="Times New Roman" w:hAnsi="Times New Roman" w:cs="Times New Roman"/>
          <w:b/>
          <w:sz w:val="24"/>
          <w:szCs w:val="24"/>
        </w:rPr>
        <w:tab/>
      </w:r>
    </w:p>
    <w:p w:rsidR="00585231" w:rsidRPr="002730B3" w:rsidRDefault="00115071" w:rsidP="00115071">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lastRenderedPageBreak/>
        <w:t>а)</w:t>
      </w:r>
      <w:r w:rsidR="00585231" w:rsidRPr="002730B3">
        <w:rPr>
          <w:rFonts w:ascii="Times New Roman" w:hAnsi="Times New Roman" w:cs="Times New Roman"/>
          <w:sz w:val="24"/>
          <w:szCs w:val="24"/>
        </w:rPr>
        <w:t xml:space="preserve"> </w:t>
      </w:r>
      <w:r w:rsidRPr="002730B3">
        <w:rPr>
          <w:rFonts w:ascii="Times New Roman" w:hAnsi="Times New Roman" w:cs="Times New Roman"/>
          <w:sz w:val="24"/>
          <w:szCs w:val="24"/>
        </w:rPr>
        <w:t xml:space="preserve"> </w:t>
      </w:r>
      <w:r w:rsidR="00585231" w:rsidRPr="002730B3">
        <w:rPr>
          <w:rFonts w:ascii="Times New Roman" w:hAnsi="Times New Roman" w:cs="Times New Roman"/>
          <w:sz w:val="24"/>
          <w:szCs w:val="24"/>
        </w:rPr>
        <w:t>бесшумный</w:t>
      </w:r>
    </w:p>
    <w:p w:rsidR="00585231" w:rsidRPr="002730B3" w:rsidRDefault="00115071" w:rsidP="00115071">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 xml:space="preserve">б)  </w:t>
      </w:r>
      <w:r w:rsidR="00585231" w:rsidRPr="002730B3">
        <w:rPr>
          <w:rFonts w:ascii="Times New Roman" w:hAnsi="Times New Roman" w:cs="Times New Roman"/>
          <w:sz w:val="24"/>
          <w:szCs w:val="24"/>
        </w:rPr>
        <w:t>смертельный</w:t>
      </w:r>
    </w:p>
    <w:p w:rsidR="00243297" w:rsidRDefault="00243297" w:rsidP="00115071">
      <w:pPr>
        <w:spacing w:after="0" w:line="240" w:lineRule="auto"/>
        <w:rPr>
          <w:rFonts w:ascii="Times New Roman" w:hAnsi="Times New Roman" w:cs="Times New Roman"/>
          <w:b/>
          <w:sz w:val="24"/>
          <w:szCs w:val="24"/>
        </w:rPr>
      </w:pPr>
    </w:p>
    <w:p w:rsidR="00243297" w:rsidRDefault="00243297" w:rsidP="00115071">
      <w:pPr>
        <w:spacing w:after="0" w:line="240" w:lineRule="auto"/>
        <w:rPr>
          <w:rFonts w:ascii="Times New Roman" w:hAnsi="Times New Roman" w:cs="Times New Roman"/>
          <w:b/>
          <w:sz w:val="24"/>
          <w:szCs w:val="24"/>
        </w:rPr>
      </w:pPr>
    </w:p>
    <w:p w:rsidR="00585231" w:rsidRPr="002730B3" w:rsidRDefault="00115071" w:rsidP="00115071">
      <w:pPr>
        <w:spacing w:after="0" w:line="240" w:lineRule="auto"/>
        <w:rPr>
          <w:rFonts w:ascii="Times New Roman" w:hAnsi="Times New Roman" w:cs="Times New Roman"/>
          <w:b/>
          <w:sz w:val="24"/>
          <w:szCs w:val="24"/>
        </w:rPr>
      </w:pPr>
      <w:r w:rsidRPr="002730B3">
        <w:rPr>
          <w:rFonts w:ascii="Times New Roman" w:hAnsi="Times New Roman" w:cs="Times New Roman"/>
          <w:b/>
          <w:sz w:val="24"/>
          <w:szCs w:val="24"/>
        </w:rPr>
        <w:t xml:space="preserve">в) </w:t>
      </w:r>
      <w:r w:rsidR="00585231" w:rsidRPr="002730B3">
        <w:rPr>
          <w:rFonts w:ascii="Times New Roman" w:hAnsi="Times New Roman" w:cs="Times New Roman"/>
          <w:b/>
          <w:sz w:val="24"/>
          <w:szCs w:val="24"/>
        </w:rPr>
        <w:t xml:space="preserve"> невидимый</w:t>
      </w:r>
    </w:p>
    <w:p w:rsidR="00585231" w:rsidRPr="002730B3" w:rsidRDefault="00115071" w:rsidP="00115071">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 xml:space="preserve">г)  </w:t>
      </w:r>
      <w:r w:rsidR="00585231" w:rsidRPr="002730B3">
        <w:rPr>
          <w:rFonts w:ascii="Times New Roman" w:hAnsi="Times New Roman" w:cs="Times New Roman"/>
          <w:sz w:val="24"/>
          <w:szCs w:val="24"/>
        </w:rPr>
        <w:t>постоянный</w:t>
      </w:r>
    </w:p>
    <w:p w:rsidR="00115071" w:rsidRPr="00243297" w:rsidRDefault="00115071" w:rsidP="00115071">
      <w:pPr>
        <w:spacing w:after="0" w:line="240" w:lineRule="auto"/>
        <w:rPr>
          <w:rFonts w:ascii="Times New Roman" w:hAnsi="Times New Roman" w:cs="Times New Roman"/>
          <w:b/>
          <w:sz w:val="24"/>
          <w:szCs w:val="24"/>
        </w:rPr>
      </w:pPr>
      <w:r w:rsidRPr="00243297">
        <w:rPr>
          <w:rFonts w:ascii="Times New Roman" w:hAnsi="Times New Roman" w:cs="Times New Roman"/>
          <w:b/>
          <w:sz w:val="24"/>
          <w:szCs w:val="24"/>
        </w:rPr>
        <w:t>10.</w:t>
      </w:r>
      <w:r w:rsidR="00243297" w:rsidRPr="00243297">
        <w:rPr>
          <w:rFonts w:ascii="Times New Roman" w:hAnsi="Times New Roman" w:cs="Times New Roman"/>
          <w:b/>
          <w:sz w:val="24"/>
          <w:szCs w:val="24"/>
        </w:rPr>
        <w:t xml:space="preserve">  Виды травм:</w:t>
      </w:r>
    </w:p>
    <w:p w:rsidR="00115071" w:rsidRPr="00DE49D7" w:rsidRDefault="00115071" w:rsidP="00115071">
      <w:pPr>
        <w:spacing w:after="0" w:line="240" w:lineRule="auto"/>
        <w:rPr>
          <w:rFonts w:ascii="Times New Roman" w:hAnsi="Times New Roman" w:cs="Times New Roman"/>
          <w:b/>
          <w:sz w:val="24"/>
          <w:szCs w:val="24"/>
        </w:rPr>
      </w:pPr>
      <w:r w:rsidRPr="00DE49D7">
        <w:rPr>
          <w:rFonts w:ascii="Times New Roman" w:hAnsi="Times New Roman" w:cs="Times New Roman"/>
          <w:b/>
          <w:sz w:val="24"/>
          <w:szCs w:val="24"/>
        </w:rPr>
        <w:t xml:space="preserve">а)  </w:t>
      </w:r>
      <w:r w:rsidR="00243297" w:rsidRPr="00DE49D7">
        <w:rPr>
          <w:rFonts w:ascii="Times New Roman" w:hAnsi="Times New Roman" w:cs="Times New Roman"/>
          <w:b/>
          <w:sz w:val="24"/>
          <w:szCs w:val="24"/>
        </w:rPr>
        <w:t xml:space="preserve"> механические</w:t>
      </w:r>
    </w:p>
    <w:p w:rsidR="00115071" w:rsidRPr="002730B3" w:rsidRDefault="00115071" w:rsidP="00115071">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 xml:space="preserve">б)  </w:t>
      </w:r>
      <w:r w:rsidR="00243297">
        <w:rPr>
          <w:rFonts w:ascii="Times New Roman" w:hAnsi="Times New Roman" w:cs="Times New Roman"/>
          <w:sz w:val="24"/>
          <w:szCs w:val="24"/>
        </w:rPr>
        <w:t xml:space="preserve"> </w:t>
      </w:r>
      <w:r w:rsidR="00A705EC">
        <w:rPr>
          <w:rFonts w:ascii="Times New Roman" w:hAnsi="Times New Roman" w:cs="Times New Roman"/>
          <w:sz w:val="24"/>
          <w:szCs w:val="24"/>
        </w:rPr>
        <w:t>смешан</w:t>
      </w:r>
      <w:r w:rsidR="00DE49D7">
        <w:rPr>
          <w:rFonts w:ascii="Times New Roman" w:hAnsi="Times New Roman" w:cs="Times New Roman"/>
          <w:sz w:val="24"/>
          <w:szCs w:val="24"/>
        </w:rPr>
        <w:t>н</w:t>
      </w:r>
      <w:r w:rsidR="00A705EC">
        <w:rPr>
          <w:rFonts w:ascii="Times New Roman" w:hAnsi="Times New Roman" w:cs="Times New Roman"/>
          <w:sz w:val="24"/>
          <w:szCs w:val="24"/>
        </w:rPr>
        <w:t>ые</w:t>
      </w:r>
    </w:p>
    <w:p w:rsidR="00115071" w:rsidRPr="002730B3" w:rsidRDefault="00115071" w:rsidP="00115071">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в)</w:t>
      </w:r>
      <w:r w:rsidR="00243297">
        <w:rPr>
          <w:rFonts w:ascii="Times New Roman" w:hAnsi="Times New Roman" w:cs="Times New Roman"/>
          <w:sz w:val="24"/>
          <w:szCs w:val="24"/>
        </w:rPr>
        <w:t xml:space="preserve">   органические</w:t>
      </w:r>
    </w:p>
    <w:p w:rsidR="00115071" w:rsidRPr="002730B3" w:rsidRDefault="00115071" w:rsidP="00115071">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г)</w:t>
      </w:r>
      <w:r w:rsidR="00243297">
        <w:rPr>
          <w:rFonts w:ascii="Times New Roman" w:hAnsi="Times New Roman" w:cs="Times New Roman"/>
          <w:sz w:val="24"/>
          <w:szCs w:val="24"/>
        </w:rPr>
        <w:t xml:space="preserve">   экологические</w:t>
      </w:r>
    </w:p>
    <w:p w:rsidR="002730B3" w:rsidRPr="00A705EC" w:rsidRDefault="002730B3" w:rsidP="00115071">
      <w:pPr>
        <w:spacing w:after="0" w:line="240" w:lineRule="auto"/>
        <w:rPr>
          <w:rFonts w:ascii="Times New Roman" w:hAnsi="Times New Roman" w:cs="Times New Roman"/>
          <w:b/>
          <w:sz w:val="24"/>
          <w:szCs w:val="24"/>
        </w:rPr>
      </w:pPr>
      <w:r w:rsidRPr="00A705EC">
        <w:rPr>
          <w:rFonts w:ascii="Times New Roman" w:hAnsi="Times New Roman" w:cs="Times New Roman"/>
          <w:b/>
          <w:sz w:val="24"/>
          <w:szCs w:val="24"/>
        </w:rPr>
        <w:t xml:space="preserve">11. </w:t>
      </w:r>
      <w:r w:rsidR="00201AD2">
        <w:rPr>
          <w:rFonts w:ascii="Times New Roman" w:hAnsi="Times New Roman" w:cs="Times New Roman"/>
          <w:b/>
          <w:sz w:val="24"/>
          <w:szCs w:val="24"/>
        </w:rPr>
        <w:t>Средства защиты бывают:</w:t>
      </w:r>
    </w:p>
    <w:p w:rsidR="002730B3" w:rsidRPr="00DE49D7" w:rsidRDefault="002730B3" w:rsidP="002730B3">
      <w:pPr>
        <w:spacing w:after="0" w:line="240" w:lineRule="auto"/>
        <w:rPr>
          <w:rFonts w:ascii="Times New Roman" w:hAnsi="Times New Roman" w:cs="Times New Roman"/>
          <w:b/>
          <w:sz w:val="24"/>
          <w:szCs w:val="24"/>
        </w:rPr>
      </w:pPr>
      <w:r w:rsidRPr="00DE49D7">
        <w:rPr>
          <w:rFonts w:ascii="Times New Roman" w:hAnsi="Times New Roman" w:cs="Times New Roman"/>
          <w:b/>
          <w:sz w:val="24"/>
          <w:szCs w:val="24"/>
        </w:rPr>
        <w:t xml:space="preserve">а)  </w:t>
      </w:r>
      <w:r w:rsidR="00201AD2" w:rsidRPr="00DE49D7">
        <w:rPr>
          <w:rFonts w:ascii="Times New Roman" w:hAnsi="Times New Roman" w:cs="Times New Roman"/>
          <w:b/>
          <w:sz w:val="24"/>
          <w:szCs w:val="24"/>
        </w:rPr>
        <w:t xml:space="preserve"> индивидуальные </w:t>
      </w:r>
    </w:p>
    <w:p w:rsidR="002730B3" w:rsidRPr="002730B3" w:rsidRDefault="002730B3" w:rsidP="002730B3">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 xml:space="preserve">б)  </w:t>
      </w:r>
      <w:r w:rsidR="00201AD2">
        <w:rPr>
          <w:rFonts w:ascii="Times New Roman" w:hAnsi="Times New Roman" w:cs="Times New Roman"/>
          <w:sz w:val="24"/>
          <w:szCs w:val="24"/>
        </w:rPr>
        <w:t xml:space="preserve"> групповые</w:t>
      </w:r>
    </w:p>
    <w:p w:rsidR="002730B3" w:rsidRPr="002730B3" w:rsidRDefault="002730B3" w:rsidP="002730B3">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в)</w:t>
      </w:r>
      <w:r w:rsidR="00201AD2">
        <w:rPr>
          <w:rFonts w:ascii="Times New Roman" w:hAnsi="Times New Roman" w:cs="Times New Roman"/>
          <w:sz w:val="24"/>
          <w:szCs w:val="24"/>
        </w:rPr>
        <w:t xml:space="preserve">   разовые </w:t>
      </w:r>
    </w:p>
    <w:p w:rsidR="00115071" w:rsidRPr="002730B3" w:rsidRDefault="002730B3" w:rsidP="002730B3">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lastRenderedPageBreak/>
        <w:t>г)</w:t>
      </w:r>
      <w:r w:rsidR="00201AD2">
        <w:rPr>
          <w:rFonts w:ascii="Times New Roman" w:hAnsi="Times New Roman" w:cs="Times New Roman"/>
          <w:sz w:val="24"/>
          <w:szCs w:val="24"/>
        </w:rPr>
        <w:t xml:space="preserve">   многоразовые</w:t>
      </w:r>
    </w:p>
    <w:p w:rsidR="002730B3" w:rsidRPr="00C6589B" w:rsidRDefault="002730B3" w:rsidP="002730B3">
      <w:pPr>
        <w:spacing w:after="0" w:line="240" w:lineRule="auto"/>
        <w:rPr>
          <w:rFonts w:ascii="Times New Roman" w:hAnsi="Times New Roman" w:cs="Times New Roman"/>
          <w:b/>
          <w:sz w:val="24"/>
          <w:szCs w:val="24"/>
        </w:rPr>
      </w:pPr>
      <w:r w:rsidRPr="00C6589B">
        <w:rPr>
          <w:rFonts w:ascii="Times New Roman" w:hAnsi="Times New Roman" w:cs="Times New Roman"/>
          <w:b/>
          <w:sz w:val="24"/>
          <w:szCs w:val="24"/>
        </w:rPr>
        <w:t xml:space="preserve">12. </w:t>
      </w:r>
      <w:r w:rsidR="00DE49D7">
        <w:rPr>
          <w:rFonts w:ascii="Times New Roman" w:hAnsi="Times New Roman" w:cs="Times New Roman"/>
          <w:b/>
          <w:sz w:val="24"/>
          <w:szCs w:val="24"/>
        </w:rPr>
        <w:t xml:space="preserve">Виды освещения на производстве </w:t>
      </w:r>
    </w:p>
    <w:p w:rsidR="002730B3" w:rsidRPr="00DE49D7" w:rsidRDefault="002730B3" w:rsidP="002730B3">
      <w:pPr>
        <w:spacing w:after="0" w:line="240" w:lineRule="auto"/>
        <w:rPr>
          <w:rFonts w:ascii="Times New Roman" w:hAnsi="Times New Roman" w:cs="Times New Roman"/>
          <w:b/>
          <w:sz w:val="24"/>
          <w:szCs w:val="24"/>
        </w:rPr>
      </w:pPr>
      <w:r w:rsidRPr="00DE49D7">
        <w:rPr>
          <w:rFonts w:ascii="Times New Roman" w:hAnsi="Times New Roman" w:cs="Times New Roman"/>
          <w:b/>
          <w:sz w:val="24"/>
          <w:szCs w:val="24"/>
        </w:rPr>
        <w:t xml:space="preserve">а)  </w:t>
      </w:r>
      <w:r w:rsidR="00DE49D7" w:rsidRPr="00DE49D7">
        <w:rPr>
          <w:rFonts w:ascii="Times New Roman" w:hAnsi="Times New Roman" w:cs="Times New Roman"/>
          <w:b/>
          <w:sz w:val="24"/>
          <w:szCs w:val="24"/>
        </w:rPr>
        <w:t xml:space="preserve"> искусственное </w:t>
      </w:r>
    </w:p>
    <w:p w:rsidR="002730B3" w:rsidRPr="002730B3" w:rsidRDefault="002730B3" w:rsidP="002730B3">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 xml:space="preserve">б)  </w:t>
      </w:r>
      <w:r w:rsidR="00DE49D7">
        <w:rPr>
          <w:rFonts w:ascii="Times New Roman" w:hAnsi="Times New Roman" w:cs="Times New Roman"/>
          <w:sz w:val="24"/>
          <w:szCs w:val="24"/>
        </w:rPr>
        <w:t xml:space="preserve"> производственное </w:t>
      </w:r>
    </w:p>
    <w:p w:rsidR="002730B3" w:rsidRPr="002730B3" w:rsidRDefault="002730B3" w:rsidP="002730B3">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в)</w:t>
      </w:r>
      <w:r w:rsidR="00DE49D7">
        <w:rPr>
          <w:rFonts w:ascii="Times New Roman" w:hAnsi="Times New Roman" w:cs="Times New Roman"/>
          <w:sz w:val="24"/>
          <w:szCs w:val="24"/>
        </w:rPr>
        <w:t xml:space="preserve">   промышленное</w:t>
      </w:r>
    </w:p>
    <w:p w:rsidR="002730B3" w:rsidRPr="002730B3" w:rsidRDefault="002730B3" w:rsidP="002730B3">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г)</w:t>
      </w:r>
      <w:r w:rsidR="00DE49D7">
        <w:rPr>
          <w:rFonts w:ascii="Times New Roman" w:hAnsi="Times New Roman" w:cs="Times New Roman"/>
          <w:sz w:val="24"/>
          <w:szCs w:val="24"/>
        </w:rPr>
        <w:t xml:space="preserve">   электрическое</w:t>
      </w:r>
    </w:p>
    <w:p w:rsidR="002730B3" w:rsidRPr="00DE49D7" w:rsidRDefault="002730B3" w:rsidP="002730B3">
      <w:pPr>
        <w:spacing w:after="0" w:line="240" w:lineRule="auto"/>
        <w:rPr>
          <w:rFonts w:ascii="Times New Roman" w:hAnsi="Times New Roman" w:cs="Times New Roman"/>
          <w:b/>
          <w:sz w:val="24"/>
          <w:szCs w:val="24"/>
        </w:rPr>
      </w:pPr>
      <w:r w:rsidRPr="00DE49D7">
        <w:rPr>
          <w:rFonts w:ascii="Times New Roman" w:hAnsi="Times New Roman" w:cs="Times New Roman"/>
          <w:b/>
          <w:sz w:val="24"/>
          <w:szCs w:val="24"/>
        </w:rPr>
        <w:t>13.</w:t>
      </w:r>
      <w:r w:rsidR="00DE49D7">
        <w:rPr>
          <w:rFonts w:ascii="Times New Roman" w:hAnsi="Times New Roman" w:cs="Times New Roman"/>
          <w:b/>
          <w:sz w:val="24"/>
          <w:szCs w:val="24"/>
        </w:rPr>
        <w:t xml:space="preserve">  По количеству пострадавших несчастные случаи делятся </w:t>
      </w:r>
      <w:proofErr w:type="gramStart"/>
      <w:r w:rsidR="00DE49D7">
        <w:rPr>
          <w:rFonts w:ascii="Times New Roman" w:hAnsi="Times New Roman" w:cs="Times New Roman"/>
          <w:b/>
          <w:sz w:val="24"/>
          <w:szCs w:val="24"/>
        </w:rPr>
        <w:t>на</w:t>
      </w:r>
      <w:proofErr w:type="gramEnd"/>
      <w:r w:rsidR="00DE49D7">
        <w:rPr>
          <w:rFonts w:ascii="Times New Roman" w:hAnsi="Times New Roman" w:cs="Times New Roman"/>
          <w:b/>
          <w:sz w:val="24"/>
          <w:szCs w:val="24"/>
        </w:rPr>
        <w:t>:</w:t>
      </w:r>
    </w:p>
    <w:p w:rsidR="002730B3" w:rsidRPr="002730B3" w:rsidRDefault="002730B3" w:rsidP="002730B3">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 xml:space="preserve">а)  </w:t>
      </w:r>
      <w:r w:rsidR="009F5B3D">
        <w:rPr>
          <w:rFonts w:ascii="Times New Roman" w:hAnsi="Times New Roman" w:cs="Times New Roman"/>
          <w:sz w:val="24"/>
          <w:szCs w:val="24"/>
        </w:rPr>
        <w:t xml:space="preserve">  многочисленные </w:t>
      </w:r>
    </w:p>
    <w:p w:rsidR="002730B3" w:rsidRPr="002730B3" w:rsidRDefault="002730B3" w:rsidP="002730B3">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 xml:space="preserve">б)  </w:t>
      </w:r>
      <w:r w:rsidR="009F5B3D">
        <w:rPr>
          <w:rFonts w:ascii="Times New Roman" w:hAnsi="Times New Roman" w:cs="Times New Roman"/>
          <w:sz w:val="24"/>
          <w:szCs w:val="24"/>
        </w:rPr>
        <w:t xml:space="preserve">  групповые</w:t>
      </w:r>
    </w:p>
    <w:p w:rsidR="002730B3" w:rsidRPr="002730B3" w:rsidRDefault="002730B3" w:rsidP="002730B3">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в)</w:t>
      </w:r>
      <w:r w:rsidR="009F5B3D">
        <w:rPr>
          <w:rFonts w:ascii="Times New Roman" w:hAnsi="Times New Roman" w:cs="Times New Roman"/>
          <w:sz w:val="24"/>
          <w:szCs w:val="24"/>
        </w:rPr>
        <w:t xml:space="preserve">    единичные </w:t>
      </w:r>
    </w:p>
    <w:p w:rsidR="00115071" w:rsidRPr="002730B3" w:rsidRDefault="002730B3" w:rsidP="002730B3">
      <w:pPr>
        <w:spacing w:after="0" w:line="240" w:lineRule="auto"/>
        <w:rPr>
          <w:rFonts w:ascii="Times New Roman" w:hAnsi="Times New Roman" w:cs="Times New Roman"/>
          <w:sz w:val="24"/>
          <w:szCs w:val="24"/>
        </w:rPr>
      </w:pPr>
      <w:r w:rsidRPr="002730B3">
        <w:rPr>
          <w:rFonts w:ascii="Times New Roman" w:hAnsi="Times New Roman" w:cs="Times New Roman"/>
          <w:sz w:val="24"/>
          <w:szCs w:val="24"/>
        </w:rPr>
        <w:t>г)</w:t>
      </w:r>
      <w:r w:rsidR="00115071" w:rsidRPr="002730B3">
        <w:rPr>
          <w:rFonts w:ascii="Times New Roman" w:hAnsi="Times New Roman" w:cs="Times New Roman"/>
          <w:sz w:val="24"/>
          <w:szCs w:val="24"/>
        </w:rPr>
        <w:t xml:space="preserve">  </w:t>
      </w:r>
      <w:r w:rsidR="009F5B3D">
        <w:rPr>
          <w:rFonts w:ascii="Times New Roman" w:hAnsi="Times New Roman" w:cs="Times New Roman"/>
          <w:sz w:val="24"/>
          <w:szCs w:val="24"/>
        </w:rPr>
        <w:t xml:space="preserve">  единовременные</w:t>
      </w:r>
    </w:p>
    <w:p w:rsidR="002730B3" w:rsidRPr="009F5B3D" w:rsidRDefault="002730B3" w:rsidP="002730B3">
      <w:pPr>
        <w:spacing w:after="0" w:line="240" w:lineRule="auto"/>
        <w:rPr>
          <w:rFonts w:ascii="Times New Roman" w:hAnsi="Times New Roman" w:cs="Times New Roman"/>
          <w:b/>
          <w:sz w:val="24"/>
          <w:szCs w:val="24"/>
        </w:rPr>
      </w:pPr>
      <w:r w:rsidRPr="009F5B3D">
        <w:rPr>
          <w:rFonts w:ascii="Times New Roman" w:hAnsi="Times New Roman" w:cs="Times New Roman"/>
          <w:b/>
          <w:sz w:val="24"/>
          <w:szCs w:val="24"/>
        </w:rPr>
        <w:t>14.</w:t>
      </w:r>
      <w:r w:rsidR="009F5B3D">
        <w:rPr>
          <w:rFonts w:ascii="Times New Roman" w:hAnsi="Times New Roman" w:cs="Times New Roman"/>
          <w:b/>
          <w:sz w:val="24"/>
          <w:szCs w:val="24"/>
        </w:rPr>
        <w:t xml:space="preserve">  </w:t>
      </w:r>
      <w:r w:rsidR="001564AB">
        <w:rPr>
          <w:rFonts w:ascii="Times New Roman" w:hAnsi="Times New Roman" w:cs="Times New Roman"/>
          <w:b/>
          <w:sz w:val="24"/>
          <w:szCs w:val="24"/>
        </w:rPr>
        <w:t>На какие классы подразделяются условия труда?</w:t>
      </w:r>
    </w:p>
    <w:p w:rsidR="002730B3" w:rsidRPr="001564AB" w:rsidRDefault="002730B3" w:rsidP="002730B3">
      <w:pPr>
        <w:spacing w:after="0" w:line="240" w:lineRule="auto"/>
        <w:rPr>
          <w:rFonts w:ascii="Times New Roman" w:hAnsi="Times New Roman" w:cs="Times New Roman"/>
          <w:sz w:val="24"/>
          <w:szCs w:val="24"/>
        </w:rPr>
      </w:pPr>
      <w:r w:rsidRPr="001564AB">
        <w:rPr>
          <w:rFonts w:ascii="Times New Roman" w:hAnsi="Times New Roman" w:cs="Times New Roman"/>
          <w:sz w:val="24"/>
          <w:szCs w:val="24"/>
        </w:rPr>
        <w:t xml:space="preserve">а)  </w:t>
      </w:r>
      <w:r w:rsidR="001564AB">
        <w:rPr>
          <w:rFonts w:ascii="Times New Roman" w:hAnsi="Times New Roman" w:cs="Times New Roman"/>
          <w:sz w:val="24"/>
          <w:szCs w:val="24"/>
        </w:rPr>
        <w:t xml:space="preserve">  </w:t>
      </w:r>
      <w:r w:rsidR="001564AB" w:rsidRPr="001564AB">
        <w:rPr>
          <w:rFonts w:ascii="Times New Roman" w:hAnsi="Times New Roman" w:cs="Times New Roman"/>
          <w:sz w:val="24"/>
          <w:szCs w:val="24"/>
        </w:rPr>
        <w:t xml:space="preserve">нормальные </w:t>
      </w:r>
    </w:p>
    <w:p w:rsidR="002730B3" w:rsidRPr="001564AB" w:rsidRDefault="002730B3" w:rsidP="002730B3">
      <w:pPr>
        <w:spacing w:after="0" w:line="240" w:lineRule="auto"/>
        <w:rPr>
          <w:rFonts w:ascii="Times New Roman" w:hAnsi="Times New Roman" w:cs="Times New Roman"/>
          <w:sz w:val="24"/>
          <w:szCs w:val="24"/>
        </w:rPr>
      </w:pPr>
      <w:r w:rsidRPr="001564AB">
        <w:rPr>
          <w:rFonts w:ascii="Times New Roman" w:hAnsi="Times New Roman" w:cs="Times New Roman"/>
          <w:sz w:val="24"/>
          <w:szCs w:val="24"/>
        </w:rPr>
        <w:t xml:space="preserve">б)  </w:t>
      </w:r>
      <w:r w:rsidR="001564AB">
        <w:rPr>
          <w:rFonts w:ascii="Times New Roman" w:hAnsi="Times New Roman" w:cs="Times New Roman"/>
          <w:sz w:val="24"/>
          <w:szCs w:val="24"/>
        </w:rPr>
        <w:t xml:space="preserve">  средней тяжести</w:t>
      </w:r>
    </w:p>
    <w:p w:rsidR="002730B3" w:rsidRPr="001564AB" w:rsidRDefault="002730B3" w:rsidP="002730B3">
      <w:pPr>
        <w:spacing w:after="0" w:line="240" w:lineRule="auto"/>
        <w:rPr>
          <w:rFonts w:ascii="Times New Roman" w:hAnsi="Times New Roman" w:cs="Times New Roman"/>
          <w:sz w:val="24"/>
          <w:szCs w:val="24"/>
        </w:rPr>
      </w:pPr>
      <w:r w:rsidRPr="001564AB">
        <w:rPr>
          <w:rFonts w:ascii="Times New Roman" w:hAnsi="Times New Roman" w:cs="Times New Roman"/>
          <w:sz w:val="24"/>
          <w:szCs w:val="24"/>
        </w:rPr>
        <w:t>в)</w:t>
      </w:r>
      <w:r w:rsidR="001564AB" w:rsidRPr="001564AB">
        <w:rPr>
          <w:rFonts w:ascii="Times New Roman" w:hAnsi="Times New Roman" w:cs="Times New Roman"/>
          <w:sz w:val="24"/>
          <w:szCs w:val="24"/>
        </w:rPr>
        <w:t xml:space="preserve">  </w:t>
      </w:r>
      <w:r w:rsidR="001564AB">
        <w:rPr>
          <w:rFonts w:ascii="Times New Roman" w:hAnsi="Times New Roman" w:cs="Times New Roman"/>
          <w:sz w:val="24"/>
          <w:szCs w:val="24"/>
        </w:rPr>
        <w:t xml:space="preserve">  </w:t>
      </w:r>
      <w:r w:rsidR="001564AB" w:rsidRPr="001564AB">
        <w:rPr>
          <w:rFonts w:ascii="Times New Roman" w:hAnsi="Times New Roman" w:cs="Times New Roman"/>
          <w:sz w:val="24"/>
          <w:szCs w:val="24"/>
        </w:rPr>
        <w:t xml:space="preserve">оптимальные </w:t>
      </w:r>
    </w:p>
    <w:p w:rsidR="002730B3" w:rsidRPr="001564AB" w:rsidRDefault="002730B3" w:rsidP="002730B3">
      <w:pPr>
        <w:spacing w:after="0" w:line="240" w:lineRule="auto"/>
        <w:rPr>
          <w:rFonts w:ascii="Times New Roman" w:hAnsi="Times New Roman" w:cs="Times New Roman"/>
          <w:sz w:val="24"/>
          <w:szCs w:val="24"/>
        </w:rPr>
      </w:pPr>
      <w:r w:rsidRPr="001564AB">
        <w:rPr>
          <w:rFonts w:ascii="Times New Roman" w:hAnsi="Times New Roman" w:cs="Times New Roman"/>
          <w:sz w:val="24"/>
          <w:szCs w:val="24"/>
        </w:rPr>
        <w:t>г)</w:t>
      </w:r>
      <w:r w:rsidR="001564AB">
        <w:rPr>
          <w:rFonts w:ascii="Times New Roman" w:hAnsi="Times New Roman" w:cs="Times New Roman"/>
          <w:sz w:val="24"/>
          <w:szCs w:val="24"/>
        </w:rPr>
        <w:t xml:space="preserve">    не допустимые</w:t>
      </w:r>
    </w:p>
    <w:p w:rsidR="002730B3" w:rsidRPr="001564AB" w:rsidRDefault="002730B3" w:rsidP="002730B3">
      <w:pPr>
        <w:spacing w:after="0" w:line="240" w:lineRule="auto"/>
        <w:rPr>
          <w:rFonts w:ascii="Times New Roman" w:hAnsi="Times New Roman" w:cs="Times New Roman"/>
          <w:sz w:val="24"/>
          <w:szCs w:val="24"/>
        </w:rPr>
      </w:pPr>
    </w:p>
    <w:p w:rsidR="002730B3" w:rsidRPr="002730B3" w:rsidRDefault="002730B3" w:rsidP="002730B3">
      <w:pPr>
        <w:spacing w:after="0" w:line="240" w:lineRule="auto"/>
        <w:rPr>
          <w:rFonts w:ascii="Times New Roman" w:hAnsi="Times New Roman" w:cs="Times New Roman"/>
          <w:sz w:val="24"/>
          <w:szCs w:val="24"/>
        </w:rPr>
      </w:pPr>
    </w:p>
    <w:p w:rsidR="002730B3" w:rsidRPr="002730B3" w:rsidRDefault="002730B3" w:rsidP="002730B3">
      <w:pPr>
        <w:spacing w:after="0" w:line="240" w:lineRule="auto"/>
        <w:rPr>
          <w:rFonts w:ascii="Times New Roman" w:hAnsi="Times New Roman" w:cs="Times New Roman"/>
          <w:sz w:val="24"/>
          <w:szCs w:val="24"/>
        </w:rPr>
        <w:sectPr w:rsidR="002730B3" w:rsidRPr="002730B3" w:rsidSect="00DE49D7">
          <w:type w:val="continuous"/>
          <w:pgSz w:w="11906" w:h="16838"/>
          <w:pgMar w:top="851" w:right="851" w:bottom="426" w:left="1418" w:header="709" w:footer="709" w:gutter="0"/>
          <w:cols w:space="281"/>
          <w:docGrid w:linePitch="360"/>
        </w:sectPr>
      </w:pPr>
    </w:p>
    <w:p w:rsidR="002730B3" w:rsidRPr="0076074E" w:rsidRDefault="002730B3" w:rsidP="0076074E">
      <w:pPr>
        <w:pStyle w:val="a4"/>
        <w:shd w:val="clear" w:color="auto" w:fill="FFFFFF" w:themeFill="background1"/>
        <w:spacing w:before="0" w:beforeAutospacing="0" w:after="0" w:afterAutospacing="0"/>
        <w:ind w:firstLine="300"/>
        <w:jc w:val="both"/>
        <w:rPr>
          <w:color w:val="000000"/>
        </w:rPr>
      </w:pPr>
      <w:r w:rsidRPr="0076074E">
        <w:rPr>
          <w:i/>
          <w:iCs/>
          <w:color w:val="000000"/>
        </w:rPr>
        <w:lastRenderedPageBreak/>
        <w:t>Травма</w:t>
      </w:r>
      <w:r w:rsidRPr="0076074E">
        <w:rPr>
          <w:rStyle w:val="apple-converted-space"/>
          <w:i/>
          <w:iCs/>
          <w:color w:val="000000"/>
        </w:rPr>
        <w:t> </w:t>
      </w:r>
      <w:r w:rsidRPr="0076074E">
        <w:rPr>
          <w:color w:val="000000"/>
        </w:rPr>
        <w:t>– это повреждение в организме человека, вызванное действием факторов внешней среды.</w:t>
      </w:r>
    </w:p>
    <w:p w:rsidR="002730B3" w:rsidRPr="0076074E" w:rsidRDefault="002730B3" w:rsidP="0076074E">
      <w:pPr>
        <w:pStyle w:val="a4"/>
        <w:shd w:val="clear" w:color="auto" w:fill="FFFFFF" w:themeFill="background1"/>
        <w:spacing w:before="0" w:beforeAutospacing="0" w:after="0" w:afterAutospacing="0"/>
        <w:ind w:firstLine="300"/>
        <w:jc w:val="both"/>
        <w:rPr>
          <w:color w:val="000000"/>
        </w:rPr>
      </w:pPr>
      <w:r w:rsidRPr="0076074E">
        <w:rPr>
          <w:color w:val="000000"/>
        </w:rPr>
        <w:t>Травмы бывают:</w:t>
      </w:r>
    </w:p>
    <w:p w:rsidR="002730B3" w:rsidRPr="0076074E" w:rsidRDefault="002730B3" w:rsidP="0076074E">
      <w:pPr>
        <w:pStyle w:val="a4"/>
        <w:shd w:val="clear" w:color="auto" w:fill="FFFFFF" w:themeFill="background1"/>
        <w:spacing w:before="0" w:beforeAutospacing="0" w:after="0" w:afterAutospacing="0"/>
        <w:ind w:firstLine="300"/>
        <w:jc w:val="both"/>
        <w:rPr>
          <w:color w:val="000000"/>
        </w:rPr>
      </w:pPr>
      <w:r w:rsidRPr="0076074E">
        <w:rPr>
          <w:color w:val="000000"/>
        </w:rPr>
        <w:t>1. механические (нарушение целостности тканей и органов);</w:t>
      </w:r>
    </w:p>
    <w:p w:rsidR="002730B3" w:rsidRPr="0076074E" w:rsidRDefault="002730B3" w:rsidP="0076074E">
      <w:pPr>
        <w:pStyle w:val="a4"/>
        <w:shd w:val="clear" w:color="auto" w:fill="FFFFFF" w:themeFill="background1"/>
        <w:spacing w:before="0" w:beforeAutospacing="0" w:after="0" w:afterAutospacing="0"/>
        <w:ind w:firstLine="300"/>
        <w:jc w:val="both"/>
        <w:rPr>
          <w:color w:val="000000"/>
        </w:rPr>
      </w:pPr>
      <w:r w:rsidRPr="0076074E">
        <w:rPr>
          <w:color w:val="000000"/>
        </w:rPr>
        <w:t>2. термические (ожоги, обморожения);</w:t>
      </w:r>
    </w:p>
    <w:p w:rsidR="002730B3" w:rsidRPr="0076074E" w:rsidRDefault="002730B3" w:rsidP="0076074E">
      <w:pPr>
        <w:pStyle w:val="a4"/>
        <w:shd w:val="clear" w:color="auto" w:fill="FFFFFF" w:themeFill="background1"/>
        <w:spacing w:before="0" w:beforeAutospacing="0" w:after="0" w:afterAutospacing="0"/>
        <w:ind w:firstLine="300"/>
        <w:jc w:val="both"/>
        <w:rPr>
          <w:color w:val="000000"/>
        </w:rPr>
      </w:pPr>
      <w:r w:rsidRPr="0076074E">
        <w:rPr>
          <w:color w:val="000000"/>
        </w:rPr>
        <w:t xml:space="preserve">3. </w:t>
      </w:r>
      <w:proofErr w:type="gramStart"/>
      <w:r w:rsidRPr="0076074E">
        <w:rPr>
          <w:color w:val="000000"/>
        </w:rPr>
        <w:t>химические</w:t>
      </w:r>
      <w:proofErr w:type="gramEnd"/>
      <w:r w:rsidRPr="0076074E">
        <w:rPr>
          <w:color w:val="000000"/>
        </w:rPr>
        <w:t xml:space="preserve"> (вызванные воздействием химических веществ);</w:t>
      </w:r>
    </w:p>
    <w:p w:rsidR="002730B3" w:rsidRPr="0076074E" w:rsidRDefault="002730B3" w:rsidP="0076074E">
      <w:pPr>
        <w:pStyle w:val="a4"/>
        <w:shd w:val="clear" w:color="auto" w:fill="FFFFFF" w:themeFill="background1"/>
        <w:spacing w:before="0" w:beforeAutospacing="0" w:after="0" w:afterAutospacing="0"/>
        <w:ind w:firstLine="300"/>
        <w:jc w:val="both"/>
        <w:rPr>
          <w:color w:val="000000"/>
        </w:rPr>
      </w:pPr>
      <w:r w:rsidRPr="0076074E">
        <w:rPr>
          <w:color w:val="000000"/>
        </w:rPr>
        <w:t>4. баротравмы (в связи с быстрым изменением давления атмосферного воздуха);</w:t>
      </w:r>
    </w:p>
    <w:p w:rsidR="002730B3" w:rsidRPr="0076074E" w:rsidRDefault="002730B3" w:rsidP="0076074E">
      <w:pPr>
        <w:pStyle w:val="a4"/>
        <w:shd w:val="clear" w:color="auto" w:fill="FFFFFF" w:themeFill="background1"/>
        <w:spacing w:before="0" w:beforeAutospacing="0" w:after="0" w:afterAutospacing="0"/>
        <w:ind w:firstLine="300"/>
        <w:jc w:val="both"/>
        <w:rPr>
          <w:color w:val="000000"/>
        </w:rPr>
      </w:pPr>
      <w:proofErr w:type="gramStart"/>
      <w:r w:rsidRPr="0076074E">
        <w:rPr>
          <w:color w:val="000000"/>
        </w:rPr>
        <w:t xml:space="preserve">5. </w:t>
      </w:r>
      <w:proofErr w:type="spellStart"/>
      <w:r w:rsidRPr="0076074E">
        <w:rPr>
          <w:color w:val="000000"/>
        </w:rPr>
        <w:t>электротравмы</w:t>
      </w:r>
      <w:proofErr w:type="spellEnd"/>
      <w:r w:rsidRPr="0076074E">
        <w:rPr>
          <w:color w:val="000000"/>
        </w:rPr>
        <w:t xml:space="preserve"> (Вызванные воздействием электрического тока);</w:t>
      </w:r>
      <w:proofErr w:type="gramEnd"/>
    </w:p>
    <w:p w:rsidR="002730B3" w:rsidRPr="0076074E" w:rsidRDefault="002730B3" w:rsidP="0076074E">
      <w:pPr>
        <w:pStyle w:val="a4"/>
        <w:shd w:val="clear" w:color="auto" w:fill="FFFFFF" w:themeFill="background1"/>
        <w:spacing w:before="0" w:beforeAutospacing="0" w:after="0" w:afterAutospacing="0"/>
        <w:ind w:firstLine="300"/>
        <w:jc w:val="both"/>
        <w:rPr>
          <w:color w:val="000000"/>
        </w:rPr>
      </w:pPr>
      <w:r w:rsidRPr="0076074E">
        <w:rPr>
          <w:color w:val="000000"/>
        </w:rPr>
        <w:t xml:space="preserve">6. </w:t>
      </w:r>
      <w:proofErr w:type="gramStart"/>
      <w:r w:rsidRPr="0076074E">
        <w:rPr>
          <w:color w:val="000000"/>
        </w:rPr>
        <w:t>психологические</w:t>
      </w:r>
      <w:proofErr w:type="gramEnd"/>
      <w:r w:rsidRPr="0076074E">
        <w:rPr>
          <w:color w:val="000000"/>
        </w:rPr>
        <w:t xml:space="preserve"> (вызванные каким – либо потрясением).</w:t>
      </w:r>
    </w:p>
    <w:p w:rsidR="00585231" w:rsidRPr="0076074E" w:rsidRDefault="00585231" w:rsidP="0076074E">
      <w:pPr>
        <w:shd w:val="clear" w:color="auto" w:fill="FFFFFF" w:themeFill="background1"/>
        <w:rPr>
          <w:rFonts w:ascii="Times New Roman" w:hAnsi="Times New Roman" w:cs="Times New Roman"/>
          <w:sz w:val="24"/>
          <w:szCs w:val="24"/>
        </w:rPr>
      </w:pPr>
    </w:p>
    <w:p w:rsidR="002730B3" w:rsidRPr="002730B3" w:rsidRDefault="005B2E41">
      <w:pPr>
        <w:rPr>
          <w:rFonts w:ascii="Times New Roman" w:hAnsi="Times New Roman" w:cs="Times New Roman"/>
          <w:sz w:val="24"/>
          <w:szCs w:val="24"/>
        </w:rPr>
      </w:pPr>
      <w:r>
        <w:rPr>
          <w:rStyle w:val="apple-converted-space"/>
          <w:rFonts w:ascii="Arial" w:hAnsi="Arial" w:cs="Arial"/>
          <w:color w:val="222222"/>
          <w:sz w:val="21"/>
          <w:szCs w:val="21"/>
          <w:shd w:val="clear" w:color="auto" w:fill="FFFFFF"/>
        </w:rPr>
        <w:t> </w:t>
      </w:r>
    </w:p>
    <w:sectPr w:rsidR="002730B3" w:rsidRPr="002730B3" w:rsidSect="00C40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041E"/>
    <w:multiLevelType w:val="multilevel"/>
    <w:tmpl w:val="382A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5764C"/>
    <w:multiLevelType w:val="multilevel"/>
    <w:tmpl w:val="1008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D5AEC"/>
    <w:multiLevelType w:val="multilevel"/>
    <w:tmpl w:val="9618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256D5B"/>
    <w:multiLevelType w:val="multilevel"/>
    <w:tmpl w:val="2A7E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497C"/>
    <w:rsid w:val="00115071"/>
    <w:rsid w:val="001564AB"/>
    <w:rsid w:val="00201AD2"/>
    <w:rsid w:val="00243297"/>
    <w:rsid w:val="002730B3"/>
    <w:rsid w:val="00585231"/>
    <w:rsid w:val="005A497C"/>
    <w:rsid w:val="005B2E41"/>
    <w:rsid w:val="00666D66"/>
    <w:rsid w:val="0076074E"/>
    <w:rsid w:val="008F15BE"/>
    <w:rsid w:val="009F5B3D"/>
    <w:rsid w:val="00A705EC"/>
    <w:rsid w:val="00C27A40"/>
    <w:rsid w:val="00C407AD"/>
    <w:rsid w:val="00C40877"/>
    <w:rsid w:val="00C6589B"/>
    <w:rsid w:val="00DE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77"/>
  </w:style>
  <w:style w:type="paragraph" w:styleId="1">
    <w:name w:val="heading 1"/>
    <w:basedOn w:val="a"/>
    <w:link w:val="10"/>
    <w:uiPriority w:val="9"/>
    <w:qFormat/>
    <w:rsid w:val="00666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66D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497C"/>
    <w:pPr>
      <w:spacing w:after="0" w:line="240" w:lineRule="auto"/>
    </w:pPr>
    <w:rPr>
      <w:rFonts w:ascii="Calibri" w:eastAsia="Calibri" w:hAnsi="Calibri" w:cs="Times New Roman"/>
      <w:lang w:eastAsia="en-US"/>
    </w:rPr>
  </w:style>
  <w:style w:type="paragraph" w:styleId="a4">
    <w:name w:val="Normal (Web)"/>
    <w:basedOn w:val="a"/>
    <w:uiPriority w:val="99"/>
    <w:semiHidden/>
    <w:unhideWhenUsed/>
    <w:rsid w:val="00273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30B3"/>
  </w:style>
  <w:style w:type="character" w:styleId="a5">
    <w:name w:val="Hyperlink"/>
    <w:basedOn w:val="a0"/>
    <w:uiPriority w:val="99"/>
    <w:semiHidden/>
    <w:unhideWhenUsed/>
    <w:rsid w:val="005B2E41"/>
    <w:rPr>
      <w:color w:val="0000FF"/>
      <w:u w:val="single"/>
    </w:rPr>
  </w:style>
  <w:style w:type="character" w:customStyle="1" w:styleId="10">
    <w:name w:val="Заголовок 1 Знак"/>
    <w:basedOn w:val="a0"/>
    <w:link w:val="1"/>
    <w:uiPriority w:val="9"/>
    <w:rsid w:val="00666D6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66D6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59803343">
      <w:bodyDiv w:val="1"/>
      <w:marLeft w:val="0"/>
      <w:marRight w:val="0"/>
      <w:marTop w:val="0"/>
      <w:marBottom w:val="0"/>
      <w:divBdr>
        <w:top w:val="none" w:sz="0" w:space="0" w:color="auto"/>
        <w:left w:val="none" w:sz="0" w:space="0" w:color="auto"/>
        <w:bottom w:val="none" w:sz="0" w:space="0" w:color="auto"/>
        <w:right w:val="none" w:sz="0" w:space="0" w:color="auto"/>
      </w:divBdr>
    </w:div>
    <w:div w:id="5642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C%D0%B5%D1%80%D1%82%D1%8C" TargetMode="External"/><Relationship Id="rId5" Type="http://schemas.openxmlformats.org/officeDocument/2006/relationships/hyperlink" Target="https://ru.wikipedia.org/wiki/%D0%A0%D0%B0%D0%BD%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2658</Words>
  <Characters>15155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Пользователь Windows</cp:lastModifiedBy>
  <cp:revision>4</cp:revision>
  <dcterms:created xsi:type="dcterms:W3CDTF">2017-03-27T10:32:00Z</dcterms:created>
  <dcterms:modified xsi:type="dcterms:W3CDTF">2020-04-15T10:36:00Z</dcterms:modified>
</cp:coreProperties>
</file>