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75" w:rsidRPr="00690E75" w:rsidRDefault="00690E75" w:rsidP="00690E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0E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0E75" w:rsidRPr="00690E75" w:rsidRDefault="00690E75" w:rsidP="0069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0E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0393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3"/>
      </w:tblGrid>
      <w:tr w:rsidR="00690E75" w:rsidRPr="00613EDF" w:rsidTr="00690E75">
        <w:tc>
          <w:tcPr>
            <w:tcW w:w="0" w:type="auto"/>
            <w:shd w:val="clear" w:color="auto" w:fill="FFFFFF"/>
            <w:hideMark/>
          </w:tcPr>
          <w:p w:rsidR="00EB2C35" w:rsidRDefault="00EB2C35" w:rsidP="00280F8B">
            <w:pPr>
              <w:spacing w:after="0" w:line="250" w:lineRule="atLeast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Toc91328229"/>
            <w:r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Лекция №1</w:t>
            </w:r>
          </w:p>
          <w:p w:rsidR="00280F8B" w:rsidRPr="00613EDF" w:rsidRDefault="00280F8B" w:rsidP="00280F8B">
            <w:pPr>
              <w:spacing w:after="0" w:line="250" w:lineRule="atLeast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B2C35" w:rsidRPr="00613EDF" w:rsidRDefault="00EB2C35" w:rsidP="00280F8B">
            <w:pPr>
              <w:spacing w:after="0" w:line="250" w:lineRule="atLeast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Тема:</w:t>
            </w:r>
            <w:r w:rsidR="00690E75"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«Основные понятия почвоведения, сущность почвообразования»</w:t>
            </w:r>
          </w:p>
          <w:p w:rsidR="00EB2C35" w:rsidRPr="00613EDF" w:rsidRDefault="00EB2C35" w:rsidP="00280F8B">
            <w:pPr>
              <w:spacing w:after="0" w:line="250" w:lineRule="atLeast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B2C35" w:rsidRPr="00613EDF" w:rsidRDefault="00EB2C35" w:rsidP="00280F8B">
            <w:pPr>
              <w:spacing w:after="0" w:line="250" w:lineRule="atLeast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90E75" w:rsidRPr="00613EDF" w:rsidRDefault="00EB2C35" w:rsidP="00280F8B">
            <w:pPr>
              <w:spacing w:after="0" w:line="250" w:lineRule="atLeast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="00690E75"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Почвоведение </w:t>
            </w:r>
            <w:bookmarkEnd w:id="0"/>
            <w:r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агропромышленном комплексе страны.</w:t>
            </w:r>
          </w:p>
          <w:p w:rsidR="00EB2C35" w:rsidRPr="00613EDF" w:rsidRDefault="00EB2C35" w:rsidP="00280F8B">
            <w:pPr>
              <w:spacing w:after="0" w:line="250" w:lineRule="atLeast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Почвоведение — наука о свойствах, динамике, происхождении почв, как естественноисторических образований, как объекта труда и средства сельскохозяйственного производства. Почвоведение в качестве самостоятельной области естествознания оформилось 100 лет назад (основоположник Докучаев). До этого почвоведение рассматривалось как часть агрономии ил</w:t>
            </w:r>
            <w:r w:rsidR="00EB2C3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геологии. Толчком к развитию почвоведения</w:t>
            </w:r>
            <w:proofErr w:type="gramStart"/>
            <w:r w:rsidR="00EB2C3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послужила практическая деятельность людей. Самый верхний слой земли, на котором человек жил, получал урожай, стал объектом труда и средством производства. Это произошло много тысяч лет назад. Накопление знаний началось в III веке </w:t>
            </w: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н.э. в древнем Китае и Египте. В древней Греции имели детальную классификацию земли. Юлий Цезарь ввёл обязательное известкование немецких земель для повышения плодородия. Позже церковь запретила изучать почву, но в 16-19 веке возникла агрономия — наука о приёмах обработки почв и выращивании культурных растений (начала развиваться в Германии как наука). Возглавил это в 19 веке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Теер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Он выдвинул теорию органического питания растений, к нему присоединилось много крупных немецких химиков. Все они изучали органическое вещество гумуса (16-18% гумуса — почва хорошая). Почвенный гумус очень сложное по структуре органическое вещество, включает в себя несколько групп органических веществ. Но не только от гумуса зависит плодородие почв. N, P, K также очень важное звено. После выяснения этого начала развиваться минеральная теория. В этот период расширяются экспериментальные работы. Вся морфология почв является информационной. Это одна из функций почвы. Она показывает генезис почвы. Каждая почва прошла через этап развития в определённых условиях. Развитие почвоведения делится на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додокучаевский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докучаевский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периоды. Докучаев сумел объединить две теории в одну (гумусовую и минеральную). Также он установил 5 факторов почвообразования: рельеф, климат, растительность, геология, деятельность человека (он рассматривал почву как часть географической среды). Почвоведение — зеркало физической географии. Все факторы действуют взаимно. </w:t>
            </w: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основании этих факторов были предложены зоны земного шара: северная зона, тундра, лесотундра, тайга, лесостепь, степь,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лапиритная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зона (тропики, субтропики).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Докучаевым было предложено изучение почв по их генезису. Основным показателем являлась морфология почв. Методы Докучаева сейчас повсеместны. </w:t>
            </w: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ним работали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Северцев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(картографирование и классификация почв),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Костычёв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органомическое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почвоведение),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Кассович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(физика и химия почв), Глинка (география и классификация почв), Гедройц (поглотительная способность почв), Высоцкий (гидрологический режим почв), Вильямс (развитие почвенного процесса (Полынов, Ковда, Тюрин, 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Глазовская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)).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 они принимали участие в составлении мировой карты почв.</w:t>
            </w:r>
          </w:p>
          <w:p w:rsidR="00F710FB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 методические вопросы решаются с учётом учения Докучаева. </w:t>
            </w:r>
            <w:bookmarkStart w:id="1" w:name="_Toc91328230"/>
          </w:p>
          <w:p w:rsidR="00F710FB" w:rsidRPr="00613EDF" w:rsidRDefault="00F710FB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10FB" w:rsidRPr="00613EDF" w:rsidRDefault="00F710FB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Связь почвоведения с другими науками.</w:t>
            </w:r>
            <w:bookmarkEnd w:id="1"/>
          </w:p>
          <w:p w:rsidR="00690E75" w:rsidRPr="00613EDF" w:rsidRDefault="004C4C2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Почвоведение</w:t>
            </w:r>
            <w:r w:rsidR="003B0CB2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связано с физикой, химией, географией, биологией</w:t>
            </w: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математикой, геологией и др. Почвоведение</w:t>
            </w:r>
            <w:r w:rsidR="006834EF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опирается на разработанные ими фундаментальные законы и методы исследования. </w:t>
            </w:r>
            <w:proofErr w:type="gramStart"/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Сейчас выделяют: физику, химию, биологию почв, микробиологию, минералогию, </w:t>
            </w:r>
            <w:proofErr w:type="spellStart"/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микроморфологию</w:t>
            </w:r>
            <w:proofErr w:type="spellEnd"/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географию, картографию почв.</w:t>
            </w:r>
            <w:proofErr w:type="gramEnd"/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этог</w:t>
            </w:r>
            <w:r w:rsidR="00EB2C3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отталкиваются: мелиоративное почвоведение</w:t>
            </w:r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лесное, </w:t>
            </w:r>
            <w:r w:rsidR="00EB2C3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санитарное, военное почвоведение</w:t>
            </w:r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грунтоведение (очень важный параметр при строительстве). Почва — </w:t>
            </w:r>
            <w:proofErr w:type="gramStart"/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верхний слой суши земного шара, видоизменённый и продолжающий изменятся</w:t>
            </w:r>
            <w:proofErr w:type="gramEnd"/>
            <w:r w:rsidR="00690E75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 действием биологических и географических факторов.</w:t>
            </w:r>
          </w:p>
          <w:p w:rsidR="003B0CB2" w:rsidRPr="00613EDF" w:rsidRDefault="003B0CB2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CB2" w:rsidRPr="00613EDF" w:rsidRDefault="003B0CB2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Почвоведение - столь же важная агрономическая дисциплина, как земледелие, агрохимия и др. науки. Свойствами почв обуславливается применение  той или иной  системы обработки и системы </w:t>
            </w: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удобрения, химической мелиорации (известкования, гипсования), системы сельскохозяйственных машин и орудий.</w:t>
            </w:r>
          </w:p>
          <w:p w:rsidR="003B0CB2" w:rsidRPr="00613EDF" w:rsidRDefault="003B0CB2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Теоретические и практические достижения почвоведения  широко используются  при планировании и организации сельскохозяйственного производства (правильная организация территории землепользования; </w:t>
            </w:r>
            <w:r w:rsidR="006834EF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специализация хозяйства и обоснование севооборотов; разработка агротехнических и мелиоративных мероприятий  по борьбе с эрозией и трансформации угодий; определение объёмов работ по осушению земель  в районах избыточного увлажнения и по борьбе с засухой в </w:t>
            </w:r>
            <w:proofErr w:type="spellStart"/>
            <w:r w:rsidR="006834EF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засущливых</w:t>
            </w:r>
            <w:proofErr w:type="spellEnd"/>
            <w:r w:rsidR="006834EF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районах;</w:t>
            </w:r>
            <w:proofErr w:type="gramEnd"/>
            <w:r w:rsidR="006834EF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планирование  удобрений и технических сре</w:t>
            </w:r>
            <w:proofErr w:type="gramStart"/>
            <w:r w:rsidR="006834EF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="006834EF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оизводства и т.д.).</w:t>
            </w:r>
          </w:p>
          <w:p w:rsidR="006834EF" w:rsidRPr="00613EDF" w:rsidRDefault="006834EF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Особенно возрастает роль развития  почвоведения в связи с дальнейшее развитием сельского хозяйства, его интенсификацией и повышением культуру земледелия. Большие задачи  стоят перед почвоведением в </w:t>
            </w:r>
            <w:r w:rsidR="00B6517A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изучении эрозионных процессов, разработке приемов по борьбе с ними, а так же повышения плодородия почв.</w:t>
            </w:r>
          </w:p>
          <w:p w:rsidR="00EB2C35" w:rsidRPr="00613EDF" w:rsidRDefault="00EB2C35" w:rsidP="00280F8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C35" w:rsidRPr="00613EDF" w:rsidRDefault="00EB2C3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Почва, как основное  средство  сельскохозяйственного производства.</w:t>
            </w:r>
          </w:p>
          <w:p w:rsidR="00EB2C35" w:rsidRPr="00613EDF" w:rsidRDefault="00EB2C35" w:rsidP="00280F8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0E75" w:rsidRPr="00613EDF" w:rsidRDefault="00EB2C3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" w:name="_Toc91328231"/>
            <w:r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0E75" w:rsidRPr="00613E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Особенности почвы</w:t>
            </w:r>
            <w:bookmarkEnd w:id="2"/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— живое тело, напоминающее по своему сложению губку.</w:t>
            </w: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населена живыми организмами, чего нет в геологической породе.</w:t>
            </w: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очень неоднородна по составу.</w:t>
            </w: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однотипна в пределах одинаковых форм рельефа.</w:t>
            </w: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всегда связана с факторами почвообразования и с географической средой.</w:t>
            </w: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характеризуется специфическими с</w:t>
            </w:r>
            <w:r w:rsidR="00B6517A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войствами (физическими и  </w:t>
            </w: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</w:t>
            </w:r>
            <w:r w:rsidR="00B6517A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ическим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изменяется во времени.</w:t>
            </w:r>
          </w:p>
          <w:p w:rsidR="00690E75" w:rsidRPr="00613EDF" w:rsidRDefault="00690E75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обладает плодородием.</w:t>
            </w:r>
          </w:p>
          <w:p w:rsidR="00B6517A" w:rsidRPr="00613EDF" w:rsidRDefault="00B6517A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Плодородие – это способность почвы удовлетворять потребность растений в элементах зольной и азотной пищи, в воде, обеспечивать их корневую систему достаточным количеством тепла и воздуха. Это свойство почвы</w:t>
            </w: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качественно отличает  ее от горных пород.</w:t>
            </w:r>
          </w:p>
          <w:p w:rsidR="00B6517A" w:rsidRPr="00613EDF" w:rsidRDefault="00B6517A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возникновением и развитием плодородия почва становится основным средством сельскохозяйственного производства</w:t>
            </w:r>
            <w:r w:rsidR="004410D8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обеспечивающим  получение пищевых продуктов и сырья для промышленной переработки.</w:t>
            </w:r>
          </w:p>
          <w:p w:rsidR="004410D8" w:rsidRPr="00613EDF" w:rsidRDefault="004410D8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растений тесно связана с почвой. Только воздействуя на почву, на её свойства, определяющее её плодородие, человек может влиять  на рост и развитие растений., т</w:t>
            </w: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.е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 величину и качество урожая. </w:t>
            </w:r>
          </w:p>
          <w:p w:rsidR="004410D8" w:rsidRPr="00613EDF" w:rsidRDefault="004410D8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хозяйственного использования почвы, как средства производства человек существенно изменяет  природное почвообразование и свойства почв. Возделывание с/</w:t>
            </w:r>
            <w:proofErr w:type="spell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 на месте  раскорчеванного леса или распаханной степи приводит не только к смене растительности, но и других условий, определяющих пищевой, </w:t>
            </w:r>
            <w:proofErr w:type="gramStart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водный</w:t>
            </w:r>
            <w:proofErr w:type="gramEnd"/>
            <w:r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другие режимы почв. Сильное воздействие на почву </w:t>
            </w:r>
            <w:r w:rsidR="00C86FB9" w:rsidRPr="00613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оказывают приемы механической обработки, орошение, осушение и применение удобрений. </w:t>
            </w:r>
          </w:p>
          <w:p w:rsidR="003D57C7" w:rsidRPr="00613EDF" w:rsidRDefault="003D57C7" w:rsidP="00280F8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D57C7" w:rsidRPr="00613EDF" w:rsidRDefault="003D57C7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D57C7" w:rsidRPr="00613EDF" w:rsidRDefault="003D57C7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13E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Почвообразующие минералы и почвообразующие породы.</w:t>
            </w:r>
          </w:p>
          <w:p w:rsidR="00613EDF" w:rsidRPr="00613EDF" w:rsidRDefault="00613EDF" w:rsidP="00280F8B">
            <w:pPr>
              <w:spacing w:after="0" w:line="250" w:lineRule="atLeast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вещества земной коры представлены минералами, которые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разнообразны по форме, строению, составу, свойствам и распространению.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Минерал в виде кристалла - это твердое вещество, 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котором атомы или ионы (молекулы) расположены в строго определенном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геометрическом порядке. По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происхождению минералы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подразделяются </w:t>
            </w: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на</w:t>
            </w:r>
            <w:proofErr w:type="gram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эндогенные 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экзогенные. Эндогенные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минералы образуются в недрах Земли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и связаны с земной корой 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мантией. Экзогенные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минералы образуются на поверхности земной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коры в результате действия процессов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выветривания.</w:t>
            </w:r>
          </w:p>
          <w:p w:rsid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настоящее время выделено более 3 000 минералов, из которых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только 50 являются главными породообразующими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минералами,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наиболее распространенными в земной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коре.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Среди них преобладают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полевые шпаты, кварц, слюды, глинистые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минералы.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Подчиненное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значение имеют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пироксены и роговые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обманки.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структурных признаков и химических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свойст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выделяется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восемь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основных классов минералов (</w:t>
            </w:r>
            <w:proofErr w:type="gramEnd"/>
          </w:p>
          <w:p w:rsid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1805D4" w:rsidRPr="00395864" w:rsidRDefault="001805D4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9586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Основные </w:t>
            </w:r>
            <w:r w:rsidR="00395864" w:rsidRPr="0039586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39586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классы минералов земной коры</w:t>
            </w:r>
            <w:r w:rsidR="0039586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:</w:t>
            </w:r>
          </w:p>
          <w:p w:rsidR="00395864" w:rsidRPr="00E93747" w:rsidRDefault="00395864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1805D4" w:rsidRPr="00E93747" w:rsidRDefault="001805D4" w:rsidP="00280F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Силикаты  -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п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олевые 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шпаты, слюды,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глинистые минералы</w:t>
            </w:r>
          </w:p>
          <w:p w:rsidR="001805D4" w:rsidRPr="00E93747" w:rsidRDefault="001805D4" w:rsidP="00280F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Оксиды и 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гидро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ксид</w:t>
            </w:r>
            <w:proofErr w:type="gramStart"/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ы</w:t>
            </w:r>
            <w:proofErr w:type="spellEnd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  <w:proofErr w:type="gramEnd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варц, всегда связан с силикатами, и его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разновидности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(опал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и др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.),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рубин, </w:t>
            </w:r>
            <w:proofErr w:type="spellStart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гематиr</w:t>
            </w:r>
            <w:proofErr w:type="spellEnd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магнетит, ильменит,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гётиr</w:t>
            </w:r>
            <w:proofErr w:type="spellEnd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гидрогётиr</w:t>
            </w:r>
            <w:proofErr w:type="spellEnd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гиббсит</w:t>
            </w:r>
            <w:proofErr w:type="spellEnd"/>
          </w:p>
          <w:p w:rsidR="001805D4" w:rsidRPr="00395864" w:rsidRDefault="00E93747" w:rsidP="00280F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Карбонаты  -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альци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proofErr w:type="spellEnd"/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доломи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магнези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, карбонат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натрия - сода</w:t>
            </w:r>
          </w:p>
          <w:p w:rsidR="001805D4" w:rsidRPr="00395864" w:rsidRDefault="001805D4" w:rsidP="00280F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Сульфаты, хрома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г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ипс, ангидри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  <w:r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, бари</w:t>
            </w: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ты,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молибдаты</w:t>
            </w:r>
            <w:proofErr w:type="spellEnd"/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мирабилит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вольфраматы</w:t>
            </w:r>
            <w:proofErr w:type="spellEnd"/>
          </w:p>
          <w:p w:rsidR="001805D4" w:rsidRPr="00395864" w:rsidRDefault="001805D4" w:rsidP="00280F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Фосфаты, арсена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ты </w:t>
            </w: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патит, </w:t>
            </w:r>
            <w:proofErr w:type="spellStart"/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монаци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proofErr w:type="spellEnd"/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ванадаты</w:t>
            </w:r>
          </w:p>
          <w:p w:rsidR="001805D4" w:rsidRPr="00395864" w:rsidRDefault="001805D4" w:rsidP="00280F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Галогениды -  </w:t>
            </w:r>
            <w:proofErr w:type="spellStart"/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г</w:t>
            </w: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алит</w:t>
            </w:r>
            <w:proofErr w:type="spellEnd"/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сильвин</w:t>
            </w:r>
            <w:r w:rsidRP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, флюори</w:t>
            </w:r>
            <w:r w:rsidR="00395864"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</w:p>
          <w:p w:rsidR="001805D4" w:rsidRPr="00E93747" w:rsidRDefault="00395864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 7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Сульфиды -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ирит,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халькопирит,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галени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</w:p>
          <w:p w:rsidR="001805D4" w:rsidRPr="00E93747" w:rsidRDefault="00395864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 </w:t>
            </w:r>
            <w:r w:rsid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Самородные -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олото,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серебро, медь,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элементы и сера, ртуть,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мышьяк,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>интерметалличе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ские соединения, </w:t>
            </w:r>
            <w:r w:rsidR="001805D4" w:rsidRPr="00E937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графит</w:t>
            </w:r>
            <w:proofErr w:type="gramEnd"/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Разнообразие минералов в природе связано с распространенностью</w:t>
            </w:r>
            <w:r w:rsidR="00FA4F6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химических элементов в земной коре. Основные минералы,</w:t>
            </w:r>
            <w:r w:rsidR="00FA4F6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представленные в почве, - кварц - Si02, пирит - FeS2, халькопирит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CuFeS2, галенит 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PbS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галит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NaCl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сильвин 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KCl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 w:rsidR="00FA4F6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флюорит - CaF2, гематит - Fe20 3, пиролюзит - Mn02, касситерит-</w:t>
            </w:r>
            <w:r w:rsidR="00FA4F6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Sn02, рутил- Ti02, ильменит- FeTi03,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брусит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Mg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(OH)2,гётит- HFe02,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гиббсит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Al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(OH)3, кальци</w:t>
            </w: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т-</w:t>
            </w:r>
            <w:proofErr w:type="gram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Са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(СО3),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монацитСе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РО</w:t>
            </w: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  <w:proofErr w:type="gram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), вивианит- Fe3(P04)2 • 8Н20, сидерит-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Fe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(C03), магнезит-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Mg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(C03), ангидрит-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Ca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(S04), барит-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Ba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(S04),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доломит</w:t>
            </w: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CaMg</w:t>
            </w:r>
            <w:proofErr w:type="spellEnd"/>
            <w:proofErr w:type="gram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C03)2, малахит- Cu2(C03) • (ОН) 2 , гипс-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Ca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(S04) • 2Н20,</w:t>
            </w:r>
            <w:proofErr w:type="gramEnd"/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мирабилит- Na2(S04) • 10Н20,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целеетин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Sr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(S04), гидрогётитHFe02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• nH20, магнетит- Fe2+Fe23+04, оливин - (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Mg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, Fei2(Si04),</w:t>
            </w:r>
            <w:proofErr w:type="gramEnd"/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анортит-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Ca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(Al2Si20 8), альбит 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Na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(AlSi30 8), нефелин -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Na3K(AlSi04) 4, диопсид-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CaMg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(Si20 6), карбонат натрия (сода)Na2(</w:t>
            </w:r>
            <w:proofErr w:type="gramEnd"/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C03) • 10Н20, апати</w:t>
            </w: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т-</w:t>
            </w:r>
            <w:proofErr w:type="gram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Са5 (РО4 ) 3 • (F,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Cl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, ОН), гранат- (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Mg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Fe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Са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Mn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)3(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Al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Fe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, Cri2(Si04) 3, гиперстен- (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Mg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Fe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) 2(Si20 6), авгит(</w:t>
            </w:r>
            <w:proofErr w:type="gramEnd"/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Са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Na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)(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Mg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Fe2+, Fe3+,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Al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)(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Si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Al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) 20 6, роговая обманка- Ca2(Fe4,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Mg4,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Al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), (AlSi7022)(0Н) 2, мускови</w:t>
            </w:r>
            <w:proofErr w:type="gram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т-</w:t>
            </w:r>
            <w:proofErr w:type="gram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КAl2 (0HI2(AlSiз0 1 </w:t>
            </w:r>
            <w:proofErr w:type="spellStart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o</w:t>
            </w:r>
            <w:proofErr w:type="spellEnd"/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)(OH)2, биотит-</w:t>
            </w:r>
          </w:p>
          <w:p w:rsidR="00613EDF" w:rsidRP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K(Mg, Fe,2+ Al, Fe3 +) 3 _ 2 (AlSi30 10)(0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 xml:space="preserve">) 2 , 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каолинит</w:t>
            </w: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- Al2(Si20 5)</w:t>
            </w:r>
          </w:p>
          <w:p w:rsidR="00613EDF" w:rsidRDefault="00613EDF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3EDF">
              <w:rPr>
                <w:rFonts w:ascii="Times New Roman" w:eastAsia="HiddenHorzOCR" w:hAnsi="Times New Roman" w:cs="Times New Roman"/>
                <w:sz w:val="24"/>
                <w:szCs w:val="24"/>
              </w:rPr>
              <w:t>(ОН) 4 , монтмориллонит - (Mgздl2)(Si40 10)(0H) 2 • nH20.</w:t>
            </w:r>
          </w:p>
          <w:p w:rsidR="008E752E" w:rsidRPr="00613EDF" w:rsidRDefault="008E752E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D57C7" w:rsidRPr="008E752E" w:rsidRDefault="008E752E" w:rsidP="00280F8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75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Почвообразующие породы</w:t>
            </w:r>
          </w:p>
          <w:p w:rsidR="00995313" w:rsidRPr="00613EDF" w:rsidRDefault="00995313" w:rsidP="00280F8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6E5E" w:rsidRPr="00836E5E" w:rsidRDefault="00836E5E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Строение горных пород характеризует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структурой и текстурой. Структура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определяется состоянием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инерального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вещества (кристаллическое, аморфное, обломочное),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размером и формой кристаллов или обломков, текстура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–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взаимным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закономерным расположением минералов. По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происхождению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выделяют магматические, осадочные и метаморфические горные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породы.</w:t>
            </w:r>
          </w:p>
          <w:p w:rsidR="00836E5E" w:rsidRPr="00836E5E" w:rsidRDefault="00836E5E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матические, или изверженные, горные породы.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Они составляют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основную массу земной коры, но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на современной поверхности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материков занимают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не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>боль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шую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площадь. По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содержанию оксида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ремния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(Si02) магматические горные породы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делятся на три группы:</w:t>
            </w:r>
          </w:p>
          <w:p w:rsidR="00836E5E" w:rsidRPr="00836E5E" w:rsidRDefault="00836E5E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• основные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(содержание Si02 менее 45-52 %)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–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габбро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и базальты;</w:t>
            </w:r>
          </w:p>
          <w:p w:rsidR="00836E5E" w:rsidRPr="00836E5E" w:rsidRDefault="00836E5E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• средние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(52-65% Si02) -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диориты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и андезиты;</w:t>
            </w:r>
          </w:p>
          <w:p w:rsidR="00836E5E" w:rsidRPr="00836E5E" w:rsidRDefault="00836E5E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кислые (более 65% Si02)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–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прежде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всего граниты,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состоящие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из минералов кварца, калиевых полевых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шпатов, кислых плагиоклазов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небольшого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количества биотита (мусковит).</w:t>
            </w:r>
          </w:p>
          <w:p w:rsidR="00836E5E" w:rsidRDefault="00836E5E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549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Осадочные</w:t>
            </w:r>
            <w:r w:rsidR="008F6D7A" w:rsidRPr="0061549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61549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горные породы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Они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покрывают около 75% поверхности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континентов. Это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самые распространенные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почво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образующие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породы на земном шаре. Осадочные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горные породы подразделяются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на три группы: обломочные, 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глинистые и химические</w:t>
            </w:r>
            <w:r w:rsidR="008F6D7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36E5E">
              <w:rPr>
                <w:rFonts w:ascii="Times New Roman" w:eastAsia="HiddenHorzOCR" w:hAnsi="Times New Roman" w:cs="Times New Roman"/>
                <w:sz w:val="24"/>
                <w:szCs w:val="24"/>
              </w:rPr>
              <w:t>(хемогенные и органогенные).</w:t>
            </w:r>
          </w:p>
          <w:p w:rsidR="00C233A8" w:rsidRPr="0061549C" w:rsidRDefault="00C233A8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Осадочные химические и органогенные породы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: к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арбонатные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звестняки, мергели,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альцит,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доломит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арбонат натрия, опал,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халцедон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C233A8" w:rsidRPr="0061549C" w:rsidRDefault="00C233A8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Органогенные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: д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иатомиты, радиоляриты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келетные остатки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(биогенные) диатомовых водорослей,</w:t>
            </w:r>
          </w:p>
          <w:p w:rsidR="00C233A8" w:rsidRPr="0061549C" w:rsidRDefault="005C57F7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="00C233A8"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адиолярии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  <w:p w:rsidR="00C233A8" w:rsidRPr="0061549C" w:rsidRDefault="00C233A8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Органогенные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: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у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гли, горючие сланцы, 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астительные и живот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ные 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(</w:t>
            </w:r>
            <w:proofErr w:type="spellStart"/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каустобиолиты</w:t>
            </w:r>
            <w:proofErr w:type="spellEnd"/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>) битумы, сапропели, торф,</w:t>
            </w:r>
            <w:r w:rsid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нефть.</w:t>
            </w:r>
            <w:r w:rsidRPr="006154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C233A8" w:rsidRPr="005C57F7" w:rsidRDefault="00C233A8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90E75" w:rsidRPr="005C57F7" w:rsidRDefault="005C57F7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</w:t>
            </w:r>
            <w:r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836E5E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Об</w:t>
            </w:r>
            <w:r w:rsidR="008F6D7A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л</w:t>
            </w:r>
            <w:r w:rsidR="00836E5E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омочные поро</w:t>
            </w:r>
            <w:r w:rsidR="008F6D7A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r w:rsidR="00836E5E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>ы возникли в результате механических</w:t>
            </w:r>
            <w:r w:rsidR="008F6D7A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836E5E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разрушений</w:t>
            </w:r>
            <w:r w:rsidR="008F6D7A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836E5E" w:rsidRPr="005C57F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разных пород. </w:t>
            </w:r>
          </w:p>
          <w:p w:rsidR="005C57F7" w:rsidRPr="008F6D7A" w:rsidRDefault="005C57F7" w:rsidP="0028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233A8" w:rsidRPr="00C233A8" w:rsidRDefault="000B0A0D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 xml:space="preserve">Глинистые </w:t>
      </w:r>
      <w:r w:rsidR="005C57F7" w:rsidRPr="005C57F7">
        <w:rPr>
          <w:rFonts w:ascii="Times New Roman" w:eastAsia="HiddenHorzOCR" w:hAnsi="Times New Roman" w:cs="Times New Roman"/>
          <w:b/>
          <w:sz w:val="24"/>
          <w:szCs w:val="24"/>
        </w:rPr>
        <w:t xml:space="preserve">  </w:t>
      </w:r>
      <w:r w:rsidR="00C233A8" w:rsidRPr="005C57F7">
        <w:rPr>
          <w:rFonts w:ascii="Times New Roman" w:eastAsia="HiddenHorzOCR" w:hAnsi="Times New Roman" w:cs="Times New Roman"/>
          <w:b/>
          <w:sz w:val="24"/>
          <w:szCs w:val="24"/>
        </w:rPr>
        <w:t xml:space="preserve"> поро</w:t>
      </w:r>
      <w:r w:rsidR="005C57F7" w:rsidRPr="005C57F7">
        <w:rPr>
          <w:rFonts w:ascii="Times New Roman" w:eastAsia="HiddenHorzOCR" w:hAnsi="Times New Roman" w:cs="Times New Roman"/>
          <w:b/>
          <w:sz w:val="24"/>
          <w:szCs w:val="24"/>
        </w:rPr>
        <w:t>д</w:t>
      </w:r>
      <w:r w:rsidR="00C233A8" w:rsidRPr="005C57F7">
        <w:rPr>
          <w:rFonts w:ascii="Times New Roman" w:eastAsia="HiddenHorzOCR" w:hAnsi="Times New Roman" w:cs="Times New Roman"/>
          <w:b/>
          <w:sz w:val="24"/>
          <w:szCs w:val="24"/>
        </w:rPr>
        <w:t>ы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состоящие из мельчайших кристаллических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(или аморфных) зерен минералов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- самые распространенные из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осадочных пород.</w:t>
      </w:r>
      <w:proofErr w:type="gramEnd"/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Химические и органогенные поро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>д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 xml:space="preserve">ы 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образо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вались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 xml:space="preserve"> преимущественно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в водных бассейнах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 xml:space="preserve"> Среди них наиболее распространены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 xml:space="preserve">карбонатные породы, на долю которых 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приходится около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 xml:space="preserve">14 % осадочных 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233A8" w:rsidRPr="00C233A8">
        <w:rPr>
          <w:rFonts w:ascii="Times New Roman" w:eastAsia="HiddenHorzOCR" w:hAnsi="Times New Roman" w:cs="Times New Roman"/>
          <w:sz w:val="24"/>
          <w:szCs w:val="24"/>
        </w:rPr>
        <w:t>пород Земли.</w:t>
      </w:r>
    </w:p>
    <w:p w:rsidR="004B2038" w:rsidRPr="004B2038" w:rsidRDefault="00C233A8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C57F7">
        <w:rPr>
          <w:rFonts w:ascii="Times New Roman" w:eastAsia="HiddenHorzOCR" w:hAnsi="Times New Roman" w:cs="Times New Roman"/>
          <w:b/>
          <w:sz w:val="24"/>
          <w:szCs w:val="24"/>
        </w:rPr>
        <w:t>Метаморфические породы</w:t>
      </w:r>
      <w:r w:rsidR="00280F8B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>-</w:t>
      </w:r>
      <w:r w:rsidRPr="00C233A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э</w:t>
      </w:r>
      <w:r w:rsidRPr="00C233A8">
        <w:rPr>
          <w:rFonts w:ascii="Times New Roman" w:eastAsia="HiddenHorzOCR" w:hAnsi="Times New Roman" w:cs="Times New Roman"/>
          <w:sz w:val="24"/>
          <w:szCs w:val="24"/>
        </w:rPr>
        <w:t>то продукты переработки магматических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233A8">
        <w:rPr>
          <w:rFonts w:ascii="Times New Roman" w:eastAsia="HiddenHorzOCR" w:hAnsi="Times New Roman" w:cs="Times New Roman"/>
          <w:sz w:val="24"/>
          <w:szCs w:val="24"/>
        </w:rPr>
        <w:t xml:space="preserve">и осадочных горных пород </w:t>
      </w:r>
      <w:r w:rsidR="005C57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233A8">
        <w:rPr>
          <w:rFonts w:ascii="Times New Roman" w:eastAsia="HiddenHorzOCR" w:hAnsi="Times New Roman" w:cs="Times New Roman"/>
          <w:sz w:val="24"/>
          <w:szCs w:val="24"/>
        </w:rPr>
        <w:t xml:space="preserve">при воздействии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высоких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B2038" w:rsidRPr="004B2038">
        <w:rPr>
          <w:rFonts w:ascii="Times New Roman" w:eastAsia="HiddenHorzOCR" w:hAnsi="Times New Roman" w:cs="Times New Roman"/>
          <w:sz w:val="24"/>
          <w:szCs w:val="24"/>
        </w:rPr>
        <w:t>пород наиболее распространены гнейсы, близкие по химическ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ому </w:t>
      </w:r>
      <w:r w:rsidR="004B2038" w:rsidRPr="004B2038">
        <w:rPr>
          <w:rFonts w:ascii="Times New Roman" w:eastAsia="HiddenHorzOCR" w:hAnsi="Times New Roman" w:cs="Times New Roman"/>
          <w:sz w:val="24"/>
          <w:szCs w:val="24"/>
        </w:rPr>
        <w:t>и минералогическому составу к гранитам</w:t>
      </w:r>
      <w:proofErr w:type="gramStart"/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B2038" w:rsidRPr="004B2038">
        <w:rPr>
          <w:rFonts w:ascii="Times New Roman" w:eastAsia="HiddenHorzOCR" w:hAnsi="Times New Roman" w:cs="Times New Roman"/>
          <w:sz w:val="24"/>
          <w:szCs w:val="24"/>
        </w:rPr>
        <w:t>,</w:t>
      </w:r>
      <w:proofErr w:type="gramEnd"/>
      <w:r w:rsidR="004B2038" w:rsidRPr="004B2038">
        <w:rPr>
          <w:rFonts w:ascii="Times New Roman" w:eastAsia="HiddenHorzOCR" w:hAnsi="Times New Roman" w:cs="Times New Roman"/>
          <w:sz w:val="24"/>
          <w:szCs w:val="24"/>
        </w:rPr>
        <w:t xml:space="preserve"> а также глинистые 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B2038" w:rsidRPr="004B2038">
        <w:rPr>
          <w:rFonts w:ascii="Times New Roman" w:eastAsia="HiddenHorzOCR" w:hAnsi="Times New Roman" w:cs="Times New Roman"/>
          <w:sz w:val="24"/>
          <w:szCs w:val="24"/>
        </w:rPr>
        <w:t>сланцы,</w:t>
      </w:r>
    </w:p>
    <w:p w:rsidR="004B2038" w:rsidRPr="004B2038" w:rsidRDefault="004B2038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B2038">
        <w:rPr>
          <w:rFonts w:ascii="Times New Roman" w:eastAsia="HiddenHorzOCR" w:hAnsi="Times New Roman" w:cs="Times New Roman"/>
          <w:sz w:val="24"/>
          <w:szCs w:val="24"/>
        </w:rPr>
        <w:t>мрамор,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кварциты.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Земная кора находится в процессе 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непрерывного развития.</w:t>
      </w:r>
    </w:p>
    <w:p w:rsidR="004B2038" w:rsidRPr="004B2038" w:rsidRDefault="004B2038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B2038">
        <w:rPr>
          <w:rFonts w:ascii="Times New Roman" w:eastAsia="HiddenHorzOCR" w:hAnsi="Times New Roman" w:cs="Times New Roman"/>
          <w:sz w:val="24"/>
          <w:szCs w:val="24"/>
        </w:rPr>
        <w:t>Магматические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породы, поступающие на поверхность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земли в результате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процессов вулканизма, денудации, сноса и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4B2038">
        <w:rPr>
          <w:rFonts w:ascii="Times New Roman" w:eastAsia="HiddenHorzOCR" w:hAnsi="Times New Roman" w:cs="Times New Roman"/>
          <w:sz w:val="24"/>
          <w:szCs w:val="24"/>
        </w:rPr>
        <w:t>переотложения</w:t>
      </w:r>
      <w:proofErr w:type="spellEnd"/>
      <w:r w:rsidRPr="004B2038">
        <w:rPr>
          <w:rFonts w:ascii="Times New Roman" w:eastAsia="HiddenHorzOCR" w:hAnsi="Times New Roman" w:cs="Times New Roman"/>
          <w:sz w:val="24"/>
          <w:szCs w:val="24"/>
        </w:rPr>
        <w:t>,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становятся источниками осадочных пород. 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Последние, в свою очередь,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при погружении вглубь Земли под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действием температуры и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давления 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>п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ревращаются в метаморфические породы, которые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далее</w:t>
      </w:r>
    </w:p>
    <w:p w:rsidR="004B2038" w:rsidRPr="004B2038" w:rsidRDefault="004B2038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плавятся, 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погружаются в магму и вновь 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извергаются на поверхность.</w:t>
      </w:r>
    </w:p>
    <w:p w:rsidR="00D117DC" w:rsidRDefault="004B2038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B2038">
        <w:rPr>
          <w:rFonts w:ascii="Times New Roman" w:eastAsia="HiddenHorzOCR" w:hAnsi="Times New Roman" w:cs="Times New Roman"/>
          <w:sz w:val="24"/>
          <w:szCs w:val="24"/>
        </w:rPr>
        <w:t>Таким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4B2038">
        <w:rPr>
          <w:rFonts w:ascii="Times New Roman" w:eastAsia="HiddenHorzOCR" w:hAnsi="Times New Roman" w:cs="Times New Roman"/>
          <w:sz w:val="24"/>
          <w:szCs w:val="24"/>
        </w:rPr>
        <w:t>образом</w:t>
      </w:r>
      <w:proofErr w:type="gramEnd"/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осуществляется непрерывный круговорот 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горных</w:t>
      </w:r>
      <w:r w:rsidR="000B0A0D"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>ород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на Земле</w:t>
      </w:r>
      <w:r w:rsidR="00246931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4B203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782C01" w:rsidRDefault="00782C01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82C01" w:rsidRDefault="00782C01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280F8B" w:rsidRDefault="00280F8B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Домашнее задание </w:t>
      </w:r>
    </w:p>
    <w:p w:rsidR="00280F8B" w:rsidRDefault="00280F8B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280F8B" w:rsidRPr="00280F8B" w:rsidRDefault="00280F8B" w:rsidP="00280F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80F8B">
        <w:rPr>
          <w:rFonts w:ascii="Times New Roman" w:eastAsia="HiddenHorzOCR" w:hAnsi="Times New Roman" w:cs="Times New Roman"/>
          <w:sz w:val="24"/>
          <w:szCs w:val="24"/>
        </w:rPr>
        <w:t xml:space="preserve">Изучить </w:t>
      </w:r>
      <w:r w:rsidR="00BA56A6">
        <w:rPr>
          <w:rFonts w:ascii="Times New Roman" w:eastAsia="HiddenHorzOCR" w:hAnsi="Times New Roman" w:cs="Times New Roman"/>
          <w:sz w:val="24"/>
          <w:szCs w:val="24"/>
        </w:rPr>
        <w:t xml:space="preserve">теоретический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материал и ответить на контрольные вопросы</w:t>
      </w:r>
    </w:p>
    <w:p w:rsidR="00280F8B" w:rsidRDefault="00280F8B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82C01" w:rsidRDefault="00280F8B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Ответить на </w:t>
      </w:r>
      <w:r w:rsidR="00782C01" w:rsidRPr="00782C01">
        <w:rPr>
          <w:rFonts w:ascii="Times New Roman" w:eastAsia="HiddenHorzOCR" w:hAnsi="Times New Roman" w:cs="Times New Roman"/>
          <w:b/>
          <w:sz w:val="24"/>
          <w:szCs w:val="24"/>
        </w:rPr>
        <w:t xml:space="preserve"> вопросы:</w:t>
      </w:r>
    </w:p>
    <w:p w:rsidR="00782C01" w:rsidRDefault="00782C01" w:rsidP="0028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782C01" w:rsidRPr="00AF71A9" w:rsidRDefault="00AF71A9" w:rsidP="00280F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F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Значение почвоведения</w:t>
      </w:r>
      <w:r w:rsidRPr="00AF7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F7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агропромышленном комплексе страны и связь почвоведения с другими науками.</w:t>
      </w:r>
    </w:p>
    <w:p w:rsidR="00AF71A9" w:rsidRPr="00F30FA8" w:rsidRDefault="00F30FA8" w:rsidP="00280F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Дать определение</w:t>
      </w:r>
      <w:r w:rsidR="00280F8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30FA8">
        <w:rPr>
          <w:rFonts w:ascii="Times New Roman" w:eastAsia="HiddenHorzOCR" w:hAnsi="Times New Roman" w:cs="Times New Roman"/>
          <w:b/>
          <w:sz w:val="24"/>
          <w:szCs w:val="24"/>
        </w:rPr>
        <w:t>«</w:t>
      </w:r>
      <w:r w:rsidR="00AF71A9" w:rsidRPr="00F30FA8">
        <w:rPr>
          <w:rFonts w:ascii="Times New Roman" w:eastAsia="HiddenHorzOCR" w:hAnsi="Times New Roman" w:cs="Times New Roman"/>
          <w:b/>
          <w:sz w:val="24"/>
          <w:szCs w:val="24"/>
        </w:rPr>
        <w:t>плодородие почв</w:t>
      </w:r>
      <w:r w:rsidRPr="00F30FA8">
        <w:rPr>
          <w:rFonts w:ascii="Times New Roman" w:eastAsia="HiddenHorzOCR" w:hAnsi="Times New Roman" w:cs="Times New Roman"/>
          <w:b/>
          <w:sz w:val="24"/>
          <w:szCs w:val="24"/>
        </w:rPr>
        <w:t>»</w:t>
      </w:r>
      <w:r w:rsidR="00AF71A9" w:rsidRPr="00F30FA8">
        <w:rPr>
          <w:rFonts w:ascii="Times New Roman" w:eastAsia="HiddenHorzOCR" w:hAnsi="Times New Roman" w:cs="Times New Roman"/>
          <w:b/>
          <w:sz w:val="24"/>
          <w:szCs w:val="24"/>
        </w:rPr>
        <w:t>.</w:t>
      </w:r>
    </w:p>
    <w:p w:rsidR="00F30FA8" w:rsidRDefault="00F30FA8" w:rsidP="00280F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Перечислите  почвообразующие минералы и почвообразующие породы.</w:t>
      </w:r>
    </w:p>
    <w:p w:rsidR="00BA56A6" w:rsidRDefault="00DF3773" w:rsidP="00BA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(в письменной форме)</w:t>
      </w:r>
    </w:p>
    <w:p w:rsidR="00BA56A6" w:rsidRDefault="00BA56A6" w:rsidP="00BA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BA56A6" w:rsidRPr="0025513D" w:rsidRDefault="00BA56A6" w:rsidP="00BA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</w:t>
      </w:r>
      <w:r w:rsidRPr="0025513D">
        <w:rPr>
          <w:rFonts w:ascii="Times New Roman" w:hAnsi="Times New Roman" w:cs="Times New Roman"/>
          <w:b/>
          <w:color w:val="000000"/>
          <w:sz w:val="28"/>
          <w:szCs w:val="28"/>
        </w:rPr>
        <w:t>Почвоведение ФИО гр.16(З)</w:t>
      </w:r>
    </w:p>
    <w:p w:rsidR="00BA56A6" w:rsidRDefault="00BA56A6" w:rsidP="00BA56A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sectPr w:rsidR="00BA56A6" w:rsidSect="00D1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276"/>
    <w:multiLevelType w:val="hybridMultilevel"/>
    <w:tmpl w:val="F59A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7FA4"/>
    <w:multiLevelType w:val="hybridMultilevel"/>
    <w:tmpl w:val="5C6AE310"/>
    <w:lvl w:ilvl="0" w:tplc="552869C0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F265F"/>
    <w:multiLevelType w:val="hybridMultilevel"/>
    <w:tmpl w:val="DF14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3C52"/>
    <w:multiLevelType w:val="hybridMultilevel"/>
    <w:tmpl w:val="0D6C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E75"/>
    <w:rsid w:val="000B0A0D"/>
    <w:rsid w:val="000B7BFB"/>
    <w:rsid w:val="001805D4"/>
    <w:rsid w:val="00246931"/>
    <w:rsid w:val="0025513D"/>
    <w:rsid w:val="00280F8B"/>
    <w:rsid w:val="00290A63"/>
    <w:rsid w:val="00395864"/>
    <w:rsid w:val="003B0CB2"/>
    <w:rsid w:val="003D57C7"/>
    <w:rsid w:val="004340A2"/>
    <w:rsid w:val="004410D8"/>
    <w:rsid w:val="004B2038"/>
    <w:rsid w:val="004B285A"/>
    <w:rsid w:val="004C16D7"/>
    <w:rsid w:val="004C4C25"/>
    <w:rsid w:val="005C57F7"/>
    <w:rsid w:val="005E558D"/>
    <w:rsid w:val="005F1869"/>
    <w:rsid w:val="005F7BAE"/>
    <w:rsid w:val="00613EDF"/>
    <w:rsid w:val="0061549C"/>
    <w:rsid w:val="006834EF"/>
    <w:rsid w:val="00690E75"/>
    <w:rsid w:val="00782C01"/>
    <w:rsid w:val="007F2D29"/>
    <w:rsid w:val="00801DB2"/>
    <w:rsid w:val="0083453C"/>
    <w:rsid w:val="00836E5E"/>
    <w:rsid w:val="00843082"/>
    <w:rsid w:val="00885D08"/>
    <w:rsid w:val="008E752E"/>
    <w:rsid w:val="008F6D7A"/>
    <w:rsid w:val="00993B95"/>
    <w:rsid w:val="00995313"/>
    <w:rsid w:val="00AF03FB"/>
    <w:rsid w:val="00AF71A9"/>
    <w:rsid w:val="00B6517A"/>
    <w:rsid w:val="00BA56A6"/>
    <w:rsid w:val="00BB19B7"/>
    <w:rsid w:val="00C233A8"/>
    <w:rsid w:val="00C86FB9"/>
    <w:rsid w:val="00D117DC"/>
    <w:rsid w:val="00D74ECA"/>
    <w:rsid w:val="00D82AB2"/>
    <w:rsid w:val="00DA65C4"/>
    <w:rsid w:val="00DF3773"/>
    <w:rsid w:val="00E93747"/>
    <w:rsid w:val="00EB2C35"/>
    <w:rsid w:val="00F30FA8"/>
    <w:rsid w:val="00F710FB"/>
    <w:rsid w:val="00FA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DC"/>
  </w:style>
  <w:style w:type="paragraph" w:styleId="1">
    <w:name w:val="heading 1"/>
    <w:basedOn w:val="a"/>
    <w:link w:val="10"/>
    <w:uiPriority w:val="9"/>
    <w:qFormat/>
    <w:rsid w:val="00690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0E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0E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0E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0E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69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33</cp:revision>
  <dcterms:created xsi:type="dcterms:W3CDTF">2017-12-10T13:52:00Z</dcterms:created>
  <dcterms:modified xsi:type="dcterms:W3CDTF">2020-03-27T07:32:00Z</dcterms:modified>
</cp:coreProperties>
</file>